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A15E9" w14:textId="42128F17" w:rsidR="00EC1AF9" w:rsidRDefault="00A17FF9" w:rsidP="00D83123">
      <w:r w:rsidRPr="00D11140">
        <w:rPr>
          <w:noProof/>
        </w:rPr>
        <mc:AlternateContent>
          <mc:Choice Requires="wps">
            <w:drawing>
              <wp:anchor distT="45720" distB="45720" distL="114300" distR="114300" simplePos="0" relativeHeight="251658240" behindDoc="0" locked="0" layoutInCell="1" allowOverlap="1" wp14:anchorId="6909C921" wp14:editId="5D084231">
                <wp:simplePos x="0" y="0"/>
                <wp:positionH relativeFrom="margin">
                  <wp:align>right</wp:align>
                </wp:positionH>
                <wp:positionV relativeFrom="paragraph">
                  <wp:posOffset>41910</wp:posOffset>
                </wp:positionV>
                <wp:extent cx="1162050" cy="733425"/>
                <wp:effectExtent l="0" t="0" r="19050" b="285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733425"/>
                        </a:xfrm>
                        <a:prstGeom prst="rect">
                          <a:avLst/>
                        </a:prstGeom>
                        <a:solidFill>
                          <a:srgbClr val="FFFFFF"/>
                        </a:solidFill>
                        <a:ln w="9525">
                          <a:solidFill>
                            <a:srgbClr val="000000"/>
                          </a:solidFill>
                          <a:miter lim="800000"/>
                          <a:headEnd/>
                          <a:tailEnd/>
                        </a:ln>
                      </wps:spPr>
                      <wps:txbx>
                        <w:txbxContent>
                          <w:p w14:paraId="7C13B9D7" w14:textId="7532581D" w:rsidR="00A17FF9" w:rsidRPr="00D83123" w:rsidRDefault="00A17FF9" w:rsidP="00A17FF9">
                            <w:pPr>
                              <w:rPr>
                                <w:rFonts w:ascii="Bliss Pro ExtraLight" w:hAnsi="Bliss Pro ExtraLight"/>
                                <w:sz w:val="16"/>
                                <w:szCs w:val="16"/>
                              </w:rPr>
                            </w:pPr>
                            <w:r w:rsidRPr="00D83123">
                              <w:rPr>
                                <w:rFonts w:ascii="Bliss Pro ExtraLight" w:hAnsi="Bliss Pro ExtraLight" w:cstheme="minorHAnsi"/>
                                <w:b/>
                                <w:sz w:val="16"/>
                                <w:szCs w:val="16"/>
                              </w:rPr>
                              <w:t>Numero identificativo (seriale) della marca da bollo</w:t>
                            </w:r>
                            <w:r w:rsidR="00EC7BC7" w:rsidRPr="00D83123">
                              <w:rPr>
                                <w:rFonts w:ascii="Bliss Pro ExtraLight" w:hAnsi="Bliss Pro ExtraLight" w:cstheme="minorHAnsi"/>
                                <w:b/>
                                <w:sz w:val="16"/>
                                <w:szCs w:val="16"/>
                              </w:rPr>
                              <w:t xml:space="preserve"> – DPR 642/1972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9C921" id="_x0000_t202" coordsize="21600,21600" o:spt="202" path="m,l,21600r21600,l21600,xe">
                <v:stroke joinstyle="miter"/>
                <v:path gradientshapeok="t" o:connecttype="rect"/>
              </v:shapetype>
              <v:shape id="Casella di testo 2" o:spid="_x0000_s1026" type="#_x0000_t202" style="position:absolute;margin-left:40.3pt;margin-top:3.3pt;width:91.5pt;height:57.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">
                <v:textbox>
                  <w:txbxContent>
                    <w:p w14:paraId="7C13B9D7" w14:textId="7532581D" w:rsidR="00A17FF9" w:rsidRPr="00D83123" w:rsidRDefault="00A17FF9" w:rsidP="00A17FF9">
                      <w:pPr>
                        <w:rPr>
                          <w:rFonts w:ascii="Bliss Pro ExtraLight" w:hAnsi="Bliss Pro ExtraLight"/>
                          <w:sz w:val="16"/>
                          <w:szCs w:val="16"/>
                        </w:rPr>
                      </w:pPr>
                      <w:r w:rsidRPr="00D83123">
                        <w:rPr>
                          <w:rFonts w:ascii="Bliss Pro ExtraLight" w:hAnsi="Bliss Pro ExtraLight" w:cstheme="minorHAnsi"/>
                          <w:b/>
                          <w:sz w:val="16"/>
                          <w:szCs w:val="16"/>
                        </w:rPr>
                        <w:t>Numero identificativo (seriale) della marca da bollo</w:t>
                      </w:r>
                      <w:r w:rsidR="00EC7BC7" w:rsidRPr="00D83123">
                        <w:rPr>
                          <w:rFonts w:ascii="Bliss Pro ExtraLight" w:hAnsi="Bliss Pro ExtraLight" w:cstheme="minorHAnsi"/>
                          <w:b/>
                          <w:sz w:val="16"/>
                          <w:szCs w:val="16"/>
                        </w:rPr>
                        <w:t xml:space="preserve"> – DPR 642/1972</w:t>
                      </w:r>
                    </w:p>
                  </w:txbxContent>
                </v:textbox>
                <w10:wrap type="square" anchorx="margin"/>
              </v:shape>
            </w:pict>
          </mc:Fallback>
        </mc:AlternateContent>
      </w:r>
    </w:p>
    <w:p w14:paraId="4EE8E259" w14:textId="77777777" w:rsidR="00D83123" w:rsidRDefault="00D83123" w:rsidP="00D83123">
      <w:pPr>
        <w:jc w:val="center"/>
        <w:rPr>
          <w:rFonts w:ascii="Bliss Pro ExtraLight" w:hAnsi="Bliss Pro ExtraLight"/>
          <w:b/>
          <w:bCs/>
          <w:u w:val="single"/>
        </w:rPr>
      </w:pPr>
    </w:p>
    <w:p w14:paraId="5AA0922D" w14:textId="77777777" w:rsidR="00D83123" w:rsidRDefault="00D83123" w:rsidP="00D83123">
      <w:pPr>
        <w:jc w:val="center"/>
        <w:rPr>
          <w:rFonts w:ascii="Bliss Pro ExtraLight" w:hAnsi="Bliss Pro ExtraLight"/>
          <w:b/>
          <w:bCs/>
          <w:u w:val="single"/>
        </w:rPr>
      </w:pPr>
    </w:p>
    <w:p w14:paraId="005EC669" w14:textId="77777777" w:rsidR="00D83123" w:rsidRDefault="00D83123" w:rsidP="00D83123">
      <w:pPr>
        <w:jc w:val="center"/>
        <w:rPr>
          <w:rFonts w:ascii="Bliss Pro ExtraLight" w:hAnsi="Bliss Pro ExtraLight"/>
          <w:b/>
          <w:bCs/>
          <w:u w:val="single"/>
        </w:rPr>
      </w:pPr>
    </w:p>
    <w:p w14:paraId="26F26C50" w14:textId="77777777" w:rsidR="00D83123" w:rsidRDefault="00D83123" w:rsidP="00D83123">
      <w:pPr>
        <w:jc w:val="center"/>
        <w:rPr>
          <w:rFonts w:ascii="Bliss Pro ExtraLight" w:hAnsi="Bliss Pro ExtraLight"/>
          <w:b/>
          <w:bCs/>
          <w:u w:val="single"/>
        </w:rPr>
      </w:pPr>
    </w:p>
    <w:p w14:paraId="4051D009" w14:textId="77777777" w:rsidR="00D83123" w:rsidRDefault="00D83123" w:rsidP="00D83123">
      <w:pPr>
        <w:jc w:val="center"/>
        <w:rPr>
          <w:rFonts w:ascii="Bliss Pro ExtraLight" w:hAnsi="Bliss Pro ExtraLight"/>
          <w:b/>
          <w:bCs/>
          <w:u w:val="single"/>
        </w:rPr>
      </w:pPr>
    </w:p>
    <w:p w14:paraId="45CBEC9D" w14:textId="3D31F35B" w:rsidR="00EC1AF9" w:rsidRPr="00D83123" w:rsidRDefault="00EC1AF9" w:rsidP="00D83123">
      <w:pPr>
        <w:jc w:val="center"/>
        <w:rPr>
          <w:rFonts w:ascii="Bliss Pro ExtraLight" w:hAnsi="Bliss Pro ExtraLight"/>
          <w:b/>
          <w:bCs/>
          <w:u w:val="single"/>
        </w:rPr>
      </w:pPr>
      <w:r w:rsidRPr="00D83123">
        <w:rPr>
          <w:rFonts w:ascii="Bliss Pro ExtraLight" w:hAnsi="Bliss Pro ExtraLight"/>
          <w:b/>
          <w:bCs/>
          <w:u w:val="single"/>
        </w:rPr>
        <w:t>ALLEGATO 1</w:t>
      </w:r>
    </w:p>
    <w:p w14:paraId="4095812E" w14:textId="77777777" w:rsidR="00D83123" w:rsidRDefault="00D83123" w:rsidP="00D83123">
      <w:pPr>
        <w:jc w:val="center"/>
        <w:rPr>
          <w:rFonts w:ascii="Bliss Pro ExtraLight" w:hAnsi="Bliss Pro ExtraLight"/>
        </w:rPr>
      </w:pPr>
    </w:p>
    <w:p w14:paraId="30DCC788" w14:textId="77777777" w:rsidR="00D83123" w:rsidRDefault="00D83123" w:rsidP="00D83123">
      <w:pPr>
        <w:jc w:val="center"/>
        <w:rPr>
          <w:rFonts w:ascii="Bliss Pro ExtraLight" w:hAnsi="Bliss Pro ExtraLight"/>
        </w:rPr>
      </w:pPr>
    </w:p>
    <w:p w14:paraId="35DB425A" w14:textId="77777777" w:rsidR="00D83123" w:rsidRDefault="00D83123" w:rsidP="00D83123">
      <w:pPr>
        <w:jc w:val="center"/>
        <w:rPr>
          <w:rFonts w:ascii="Bliss Pro ExtraLight" w:hAnsi="Bliss Pro ExtraLight"/>
        </w:rPr>
      </w:pPr>
    </w:p>
    <w:p w14:paraId="3F9474C4" w14:textId="77777777" w:rsidR="00D83123" w:rsidRPr="00D83123" w:rsidRDefault="00D83123" w:rsidP="00D83123">
      <w:pPr>
        <w:jc w:val="center"/>
        <w:rPr>
          <w:rFonts w:ascii="Bliss Pro ExtraLight" w:hAnsi="Bliss Pro ExtraLight"/>
        </w:rPr>
      </w:pPr>
    </w:p>
    <w:p w14:paraId="66FD753B" w14:textId="4795A83C" w:rsidR="00235E78" w:rsidRPr="00D83123" w:rsidRDefault="00D83123" w:rsidP="00D83123">
      <w:pPr>
        <w:jc w:val="both"/>
        <w:rPr>
          <w:rFonts w:ascii="Bliss Pro ExtraLight" w:hAnsi="Bliss Pro ExtraLight"/>
        </w:rPr>
      </w:pPr>
      <w:r w:rsidRPr="00D83123">
        <w:rPr>
          <w:rFonts w:ascii="Bliss Pro ExtraLight" w:hAnsi="Bliss Pro ExtraLight"/>
        </w:rPr>
        <w:t>BANDO PUBBLICO PER LA SELEZIONE DI PROPOSTE PROGETTUALI, FINALIZZATE ALLA CONCESSIONE DI FINANZIAMENTI PER ATTIVITA’ COERENTI CON IL PROGRAMMA A VALERE SULLE RISORSE DEL PIANO NAZIONALE RIPRESA E RESILIENZA (PNRR) MISSIONE 4, “ISTRUZIONE E RICERCA” - COMPONENTE 2, “DALLA RICERCA ALL’IMPRESA” - LINEA DI INVESTIMENTO 1.3, FINANZIATO DALL’UNIONE EUROPEA – NEXTGENERATIONEU”, PROGETTO “FUTURE ARTIFICIAL INTELLIGENCE – FAIR” PE0000013, CUP J53C22003010006.</w:t>
      </w:r>
    </w:p>
    <w:p w14:paraId="0B0C7D0C" w14:textId="77777777" w:rsidR="007D73A8" w:rsidRPr="00D83123" w:rsidRDefault="007D73A8" w:rsidP="00D83123"/>
    <w:p w14:paraId="1B0A08F8" w14:textId="77777777" w:rsidR="00B65AC3" w:rsidRPr="00D83123" w:rsidRDefault="00B65AC3" w:rsidP="00B65AC3">
      <w:pPr>
        <w:jc w:val="both"/>
        <w:rPr>
          <w:rFonts w:ascii="Bliss Pro ExtraLight" w:hAnsi="Bliss Pro ExtraLight" w:cstheme="minorHAnsi"/>
          <w:caps/>
          <w:sz w:val="20"/>
          <w:szCs w:val="20"/>
        </w:rPr>
      </w:pPr>
    </w:p>
    <w:p w14:paraId="6B06D5FA" w14:textId="77777777" w:rsidR="00B65AC3" w:rsidRPr="00D83123" w:rsidRDefault="00B65AC3" w:rsidP="00B65AC3">
      <w:pPr>
        <w:spacing w:after="60"/>
        <w:jc w:val="center"/>
        <w:rPr>
          <w:rFonts w:ascii="Bliss Pro ExtraLight" w:hAnsi="Bliss Pro ExtraLight" w:cstheme="minorHAnsi"/>
          <w:b/>
          <w:sz w:val="20"/>
          <w:szCs w:val="20"/>
        </w:rPr>
      </w:pPr>
      <w:r w:rsidRPr="00D83123">
        <w:rPr>
          <w:rFonts w:ascii="Bliss Pro ExtraLight" w:hAnsi="Bliss Pro ExtraLight" w:cstheme="minorHAnsi"/>
          <w:b/>
          <w:sz w:val="20"/>
          <w:szCs w:val="20"/>
        </w:rPr>
        <w:t>DOMANDA DI PARTECIPAZIONE</w:t>
      </w:r>
    </w:p>
    <w:p w14:paraId="1B3D1010" w14:textId="77777777" w:rsidR="00DE373F" w:rsidRPr="00D83123" w:rsidRDefault="00DE373F" w:rsidP="00B65AC3">
      <w:pPr>
        <w:spacing w:after="60"/>
        <w:jc w:val="center"/>
        <w:rPr>
          <w:rFonts w:ascii="Bliss Pro ExtraLight" w:hAnsi="Bliss Pro ExtraLight" w:cstheme="minorHAnsi"/>
          <w:b/>
          <w:sz w:val="20"/>
          <w:szCs w:val="20"/>
        </w:rPr>
      </w:pPr>
    </w:p>
    <w:tbl>
      <w:tblPr>
        <w:tblStyle w:val="TableGrid"/>
        <w:tblW w:w="0" w:type="auto"/>
        <w:tblLook w:val="04A0" w:firstRow="1" w:lastRow="0" w:firstColumn="1" w:lastColumn="0" w:noHBand="0" w:noVBand="1"/>
      </w:tblPr>
      <w:tblGrid>
        <w:gridCol w:w="2972"/>
        <w:gridCol w:w="1713"/>
        <w:gridCol w:w="176"/>
        <w:gridCol w:w="542"/>
        <w:gridCol w:w="4225"/>
      </w:tblGrid>
      <w:tr w:rsidR="00B65AC3" w:rsidRPr="00D83123" w14:paraId="394AA3BB" w14:textId="77777777" w:rsidTr="00AF1C13">
        <w:tc>
          <w:tcPr>
            <w:tcW w:w="2972" w:type="dxa"/>
          </w:tcPr>
          <w:p w14:paraId="004BC765"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r w:rsidRPr="00D83123">
              <w:rPr>
                <w:rFonts w:ascii="Bliss Pro ExtraLight" w:hAnsi="Bliss Pro ExtraLight" w:cstheme="minorHAnsi"/>
                <w:bCs/>
                <w:i w:val="0"/>
                <w:iCs w:val="0"/>
              </w:rPr>
              <w:t>Il sottoscritto</w:t>
            </w:r>
          </w:p>
        </w:tc>
        <w:tc>
          <w:tcPr>
            <w:tcW w:w="6656" w:type="dxa"/>
            <w:gridSpan w:val="4"/>
          </w:tcPr>
          <w:p w14:paraId="762D0CA2"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p>
        </w:tc>
      </w:tr>
      <w:tr w:rsidR="00B65AC3" w:rsidRPr="00D83123" w14:paraId="797DE5C0" w14:textId="77777777" w:rsidTr="00AF1C13">
        <w:tc>
          <w:tcPr>
            <w:tcW w:w="2972" w:type="dxa"/>
          </w:tcPr>
          <w:p w14:paraId="7F780EFA"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r w:rsidRPr="00D83123">
              <w:rPr>
                <w:rFonts w:ascii="Bliss Pro ExtraLight" w:hAnsi="Bliss Pro ExtraLight" w:cstheme="minorHAnsi"/>
                <w:bCs/>
                <w:i w:val="0"/>
                <w:iCs w:val="0"/>
              </w:rPr>
              <w:t>Nato a</w:t>
            </w:r>
          </w:p>
        </w:tc>
        <w:tc>
          <w:tcPr>
            <w:tcW w:w="1889" w:type="dxa"/>
            <w:gridSpan w:val="2"/>
          </w:tcPr>
          <w:p w14:paraId="3BE3890D"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p>
        </w:tc>
        <w:tc>
          <w:tcPr>
            <w:tcW w:w="542" w:type="dxa"/>
          </w:tcPr>
          <w:p w14:paraId="230D97DC"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r w:rsidRPr="00D83123">
              <w:rPr>
                <w:rFonts w:ascii="Bliss Pro ExtraLight" w:hAnsi="Bliss Pro ExtraLight" w:cstheme="minorHAnsi"/>
                <w:bCs/>
                <w:i w:val="0"/>
                <w:iCs w:val="0"/>
              </w:rPr>
              <w:t>Il</w:t>
            </w:r>
          </w:p>
        </w:tc>
        <w:tc>
          <w:tcPr>
            <w:tcW w:w="4225" w:type="dxa"/>
          </w:tcPr>
          <w:p w14:paraId="5B87881F"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p>
        </w:tc>
      </w:tr>
      <w:tr w:rsidR="00B65AC3" w:rsidRPr="00D83123" w14:paraId="093F6B89" w14:textId="77777777" w:rsidTr="00AF1C13">
        <w:tc>
          <w:tcPr>
            <w:tcW w:w="2972" w:type="dxa"/>
          </w:tcPr>
          <w:p w14:paraId="6DE3E471"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r w:rsidRPr="00D83123">
              <w:rPr>
                <w:rFonts w:ascii="Bliss Pro ExtraLight" w:hAnsi="Bliss Pro ExtraLight" w:cstheme="minorHAnsi"/>
                <w:bCs/>
                <w:i w:val="0"/>
                <w:iCs w:val="0"/>
              </w:rPr>
              <w:t>Codice fiscale</w:t>
            </w:r>
          </w:p>
        </w:tc>
        <w:tc>
          <w:tcPr>
            <w:tcW w:w="6656" w:type="dxa"/>
            <w:gridSpan w:val="4"/>
          </w:tcPr>
          <w:p w14:paraId="5ABFC041"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p>
        </w:tc>
      </w:tr>
      <w:tr w:rsidR="00B65AC3" w:rsidRPr="00D83123" w14:paraId="793C8734" w14:textId="77777777" w:rsidTr="00AF1C13">
        <w:tc>
          <w:tcPr>
            <w:tcW w:w="2972" w:type="dxa"/>
          </w:tcPr>
          <w:p w14:paraId="610D2C27"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r w:rsidRPr="00D83123">
              <w:rPr>
                <w:rFonts w:ascii="Bliss Pro ExtraLight" w:hAnsi="Bliss Pro ExtraLight" w:cstheme="minorHAnsi"/>
                <w:bCs/>
                <w:i w:val="0"/>
                <w:iCs w:val="0"/>
              </w:rPr>
              <w:t>Cittadinanza</w:t>
            </w:r>
            <w:r w:rsidRPr="00D83123">
              <w:rPr>
                <w:rStyle w:val="FootnoteReference"/>
                <w:rFonts w:ascii="Bliss Pro ExtraLight" w:hAnsi="Bliss Pro ExtraLight" w:cstheme="minorHAnsi"/>
                <w:bCs/>
                <w:i w:val="0"/>
                <w:iCs w:val="0"/>
              </w:rPr>
              <w:footnoteReference w:id="2"/>
            </w:r>
          </w:p>
        </w:tc>
        <w:tc>
          <w:tcPr>
            <w:tcW w:w="6656" w:type="dxa"/>
            <w:gridSpan w:val="4"/>
          </w:tcPr>
          <w:p w14:paraId="5163B5A6"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p>
        </w:tc>
      </w:tr>
      <w:tr w:rsidR="00B65AC3" w:rsidRPr="00D83123" w14:paraId="211F2666" w14:textId="77777777">
        <w:tc>
          <w:tcPr>
            <w:tcW w:w="9628" w:type="dxa"/>
            <w:gridSpan w:val="5"/>
          </w:tcPr>
          <w:p w14:paraId="221BD74B" w14:textId="743543B0" w:rsidR="00B65AC3" w:rsidRPr="00D83123" w:rsidRDefault="00D1718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r w:rsidRPr="00D83123">
              <w:rPr>
                <w:rFonts w:ascii="Bliss Pro ExtraLight" w:hAnsi="Bliss Pro ExtraLight" w:cstheme="minorHAnsi"/>
                <w:bCs/>
                <w:iCs w:val="0"/>
              </w:rPr>
              <w:t xml:space="preserve">In </w:t>
            </w:r>
            <w:r w:rsidR="00B65AC3" w:rsidRPr="00D83123">
              <w:rPr>
                <w:rFonts w:ascii="Bliss Pro ExtraLight" w:hAnsi="Bliss Pro ExtraLight" w:cstheme="minorHAnsi"/>
                <w:bCs/>
                <w:iCs w:val="0"/>
              </w:rPr>
              <w:t>sua qualità di</w:t>
            </w:r>
            <w:r w:rsidRPr="00D83123">
              <w:rPr>
                <w:rFonts w:ascii="Bliss Pro ExtraLight" w:hAnsi="Bliss Pro ExtraLight" w:cstheme="minorHAnsi"/>
                <w:bCs/>
                <w:iCs w:val="0"/>
              </w:rPr>
              <w:t xml:space="preserve"> Legale Rappresentante</w:t>
            </w:r>
          </w:p>
        </w:tc>
      </w:tr>
      <w:tr w:rsidR="006A0F03" w:rsidRPr="00D83123" w14:paraId="17B99C45" w14:textId="77777777" w:rsidTr="00AF1C13">
        <w:tc>
          <w:tcPr>
            <w:tcW w:w="2972" w:type="dxa"/>
          </w:tcPr>
          <w:p w14:paraId="53716E13" w14:textId="21A6DAD3" w:rsidR="006A0F03" w:rsidRPr="00D83123" w:rsidRDefault="006A0F0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r w:rsidRPr="00D83123">
              <w:rPr>
                <w:rFonts w:ascii="Bliss Pro ExtraLight" w:hAnsi="Bliss Pro ExtraLight" w:cstheme="minorHAnsi"/>
                <w:bCs/>
                <w:i w:val="0"/>
                <w:iCs w:val="0"/>
              </w:rPr>
              <w:t>Del richiedente</w:t>
            </w:r>
          </w:p>
        </w:tc>
        <w:tc>
          <w:tcPr>
            <w:tcW w:w="6656" w:type="dxa"/>
            <w:gridSpan w:val="4"/>
          </w:tcPr>
          <w:p w14:paraId="4198A332" w14:textId="77777777" w:rsidR="006A0F03" w:rsidRPr="00D83123" w:rsidRDefault="006A0F0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p>
        </w:tc>
      </w:tr>
      <w:tr w:rsidR="0015652C" w:rsidRPr="00D83123" w14:paraId="4CEBAC9F" w14:textId="77777777" w:rsidTr="00AF1C13">
        <w:tc>
          <w:tcPr>
            <w:tcW w:w="2972" w:type="dxa"/>
          </w:tcPr>
          <w:p w14:paraId="1CD0FA5B" w14:textId="7F9A74BC" w:rsidR="0015652C" w:rsidRPr="00D83123" w:rsidRDefault="0015652C" w:rsidP="0015652C">
            <w:pPr>
              <w:pStyle w:val="BodyText2"/>
              <w:tabs>
                <w:tab w:val="left" w:pos="-1800"/>
                <w:tab w:val="left" w:pos="1080"/>
                <w:tab w:val="left" w:pos="1800"/>
                <w:tab w:val="left" w:pos="6300"/>
              </w:tabs>
              <w:spacing w:before="40" w:after="40" w:line="240" w:lineRule="auto"/>
              <w:ind w:left="0"/>
              <w:jc w:val="left"/>
              <w:rPr>
                <w:rFonts w:ascii="Bliss Pro ExtraLight" w:hAnsi="Bliss Pro ExtraLight" w:cstheme="minorHAnsi"/>
                <w:bCs/>
                <w:i w:val="0"/>
                <w:iCs w:val="0"/>
              </w:rPr>
            </w:pPr>
            <w:r w:rsidRPr="00D83123">
              <w:rPr>
                <w:rFonts w:ascii="Bliss Pro ExtraLight" w:hAnsi="Bliss Pro ExtraLight" w:cstheme="minorHAnsi"/>
                <w:bCs/>
                <w:i w:val="0"/>
                <w:iCs w:val="0"/>
              </w:rPr>
              <w:t>Denominazione o ragione sociale</w:t>
            </w:r>
          </w:p>
        </w:tc>
        <w:tc>
          <w:tcPr>
            <w:tcW w:w="6656" w:type="dxa"/>
            <w:gridSpan w:val="4"/>
          </w:tcPr>
          <w:p w14:paraId="1821349A" w14:textId="77777777" w:rsidR="0015652C" w:rsidRPr="00D83123" w:rsidRDefault="0015652C">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p>
        </w:tc>
      </w:tr>
      <w:tr w:rsidR="00D17183" w:rsidRPr="00D83123" w14:paraId="6C15A24B" w14:textId="77777777" w:rsidTr="00AF1C13">
        <w:tc>
          <w:tcPr>
            <w:tcW w:w="2972" w:type="dxa"/>
          </w:tcPr>
          <w:p w14:paraId="7050A3BD" w14:textId="0A1FDB23" w:rsidR="00D17183" w:rsidRPr="00D83123" w:rsidRDefault="0015652C">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r w:rsidRPr="00D83123">
              <w:rPr>
                <w:rFonts w:ascii="Bliss Pro ExtraLight" w:hAnsi="Bliss Pro ExtraLight" w:cstheme="minorHAnsi"/>
                <w:bCs/>
                <w:i w:val="0"/>
                <w:iCs w:val="0"/>
              </w:rPr>
              <w:t xml:space="preserve">Forma giuridica   </w:t>
            </w:r>
          </w:p>
        </w:tc>
        <w:tc>
          <w:tcPr>
            <w:tcW w:w="6656" w:type="dxa"/>
            <w:gridSpan w:val="4"/>
          </w:tcPr>
          <w:p w14:paraId="60A66FA3" w14:textId="77777777" w:rsidR="00D17183" w:rsidRPr="00D83123" w:rsidRDefault="00D1718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p>
        </w:tc>
      </w:tr>
      <w:tr w:rsidR="00C45F9F" w:rsidRPr="00D83123" w14:paraId="42CA0435" w14:textId="77777777" w:rsidTr="00AF1C13">
        <w:tc>
          <w:tcPr>
            <w:tcW w:w="2972" w:type="dxa"/>
          </w:tcPr>
          <w:p w14:paraId="733915CE" w14:textId="1B7D5BC6" w:rsidR="00C45F9F" w:rsidRPr="00C45F9F" w:rsidRDefault="00C45F9F" w:rsidP="00AF1C13">
            <w:pPr>
              <w:pStyle w:val="BodyText2"/>
              <w:tabs>
                <w:tab w:val="left" w:pos="-1800"/>
                <w:tab w:val="left" w:pos="1080"/>
                <w:tab w:val="left" w:pos="1800"/>
                <w:tab w:val="left" w:pos="6300"/>
              </w:tabs>
              <w:spacing w:before="40" w:after="40" w:line="240" w:lineRule="auto"/>
              <w:ind w:left="0"/>
              <w:jc w:val="left"/>
              <w:rPr>
                <w:rFonts w:ascii="Bliss Pro ExtraLight" w:hAnsi="Bliss Pro ExtraLight" w:cstheme="minorHAnsi"/>
                <w:bCs/>
                <w:i w:val="0"/>
                <w:iCs w:val="0"/>
              </w:rPr>
            </w:pPr>
            <w:r w:rsidRPr="00AF1C13">
              <w:rPr>
                <w:rFonts w:ascii="Bliss Pro ExtraLight" w:hAnsi="Bliss Pro ExtraLight" w:cstheme="minorHAnsi"/>
                <w:bCs/>
                <w:i w:val="0"/>
                <w:iCs w:val="0"/>
              </w:rPr>
              <w:t>Settore Primario (Ateco 2007)</w:t>
            </w:r>
          </w:p>
        </w:tc>
        <w:tc>
          <w:tcPr>
            <w:tcW w:w="6656" w:type="dxa"/>
            <w:gridSpan w:val="4"/>
          </w:tcPr>
          <w:p w14:paraId="7006752C" w14:textId="77777777" w:rsidR="00C45F9F" w:rsidRPr="00D83123" w:rsidRDefault="00C45F9F">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p>
        </w:tc>
      </w:tr>
      <w:tr w:rsidR="00C45F9F" w:rsidRPr="00D83123" w14:paraId="4A68FB57" w14:textId="77777777" w:rsidTr="00AF1C13">
        <w:tc>
          <w:tcPr>
            <w:tcW w:w="2972" w:type="dxa"/>
          </w:tcPr>
          <w:p w14:paraId="49DA2A2F" w14:textId="387F1C90" w:rsidR="00C45F9F" w:rsidRPr="00AF1C13" w:rsidRDefault="00C45F9F" w:rsidP="00AF1C13">
            <w:pPr>
              <w:pStyle w:val="BodyText2"/>
              <w:tabs>
                <w:tab w:val="left" w:pos="-1800"/>
                <w:tab w:val="left" w:pos="1080"/>
                <w:tab w:val="left" w:pos="1800"/>
                <w:tab w:val="left" w:pos="6300"/>
              </w:tabs>
              <w:spacing w:before="40" w:after="40" w:line="240" w:lineRule="auto"/>
              <w:ind w:left="0"/>
              <w:jc w:val="left"/>
              <w:rPr>
                <w:rFonts w:ascii="Bliss Pro ExtraLight" w:hAnsi="Bliss Pro ExtraLight" w:cstheme="minorHAnsi"/>
                <w:bCs/>
                <w:i w:val="0"/>
                <w:iCs w:val="0"/>
              </w:rPr>
            </w:pPr>
            <w:r w:rsidRPr="00AF1C13">
              <w:rPr>
                <w:rFonts w:ascii="Bliss Pro ExtraLight" w:hAnsi="Bliss Pro ExtraLight" w:cstheme="minorHAnsi"/>
                <w:bCs/>
                <w:i w:val="0"/>
                <w:iCs w:val="0"/>
              </w:rPr>
              <w:t>Codice</w:t>
            </w:r>
          </w:p>
        </w:tc>
        <w:tc>
          <w:tcPr>
            <w:tcW w:w="6656" w:type="dxa"/>
            <w:gridSpan w:val="4"/>
          </w:tcPr>
          <w:p w14:paraId="51913347" w14:textId="77777777" w:rsidR="00C45F9F" w:rsidRPr="00D83123" w:rsidRDefault="00C45F9F">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p>
        </w:tc>
      </w:tr>
      <w:tr w:rsidR="00C45F9F" w:rsidRPr="00D83123" w14:paraId="45793E99" w14:textId="77777777" w:rsidTr="00AF1C13">
        <w:tc>
          <w:tcPr>
            <w:tcW w:w="2972" w:type="dxa"/>
          </w:tcPr>
          <w:p w14:paraId="25F508EB" w14:textId="57634554" w:rsidR="00C45F9F" w:rsidRPr="00AF1C13" w:rsidRDefault="00C45F9F" w:rsidP="00AF1C13">
            <w:pPr>
              <w:pStyle w:val="BodyText2"/>
              <w:tabs>
                <w:tab w:val="left" w:pos="-1800"/>
                <w:tab w:val="left" w:pos="1080"/>
                <w:tab w:val="left" w:pos="1800"/>
                <w:tab w:val="left" w:pos="6300"/>
              </w:tabs>
              <w:spacing w:before="40" w:after="40" w:line="240" w:lineRule="auto"/>
              <w:ind w:left="0"/>
              <w:jc w:val="left"/>
              <w:rPr>
                <w:rFonts w:ascii="Bliss Pro ExtraLight" w:hAnsi="Bliss Pro ExtraLight" w:cstheme="minorHAnsi"/>
                <w:bCs/>
                <w:i w:val="0"/>
                <w:iCs w:val="0"/>
              </w:rPr>
            </w:pPr>
            <w:r w:rsidRPr="00AF1C13">
              <w:rPr>
                <w:rFonts w:ascii="Bliss Pro ExtraLight" w:hAnsi="Bliss Pro ExtraLight" w:cstheme="minorHAnsi"/>
                <w:bCs/>
                <w:i w:val="0"/>
                <w:iCs w:val="0"/>
              </w:rPr>
              <w:t>Descrizione</w:t>
            </w:r>
          </w:p>
        </w:tc>
        <w:tc>
          <w:tcPr>
            <w:tcW w:w="6656" w:type="dxa"/>
            <w:gridSpan w:val="4"/>
          </w:tcPr>
          <w:p w14:paraId="4463D899" w14:textId="77777777" w:rsidR="00C45F9F" w:rsidRPr="00D83123" w:rsidRDefault="00C45F9F">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p>
        </w:tc>
      </w:tr>
      <w:tr w:rsidR="00B65AC3" w:rsidRPr="00D83123" w14:paraId="7A2C1433" w14:textId="77777777" w:rsidTr="00AF1C13">
        <w:tc>
          <w:tcPr>
            <w:tcW w:w="2972" w:type="dxa"/>
          </w:tcPr>
          <w:p w14:paraId="260BCB1B" w14:textId="77777777" w:rsidR="00B65AC3" w:rsidRPr="00D83123" w:rsidRDefault="00B65AC3" w:rsidP="00AF1C13">
            <w:pPr>
              <w:pStyle w:val="BodyText2"/>
              <w:tabs>
                <w:tab w:val="left" w:pos="-1800"/>
                <w:tab w:val="left" w:pos="1080"/>
                <w:tab w:val="left" w:pos="1800"/>
                <w:tab w:val="left" w:pos="6300"/>
              </w:tabs>
              <w:spacing w:before="40" w:after="40" w:line="240" w:lineRule="auto"/>
              <w:ind w:left="0"/>
              <w:jc w:val="left"/>
              <w:rPr>
                <w:rFonts w:ascii="Bliss Pro ExtraLight" w:hAnsi="Bliss Pro ExtraLight" w:cstheme="minorHAnsi"/>
                <w:bCs/>
                <w:i w:val="0"/>
                <w:iCs w:val="0"/>
              </w:rPr>
            </w:pPr>
            <w:r w:rsidRPr="00D83123">
              <w:rPr>
                <w:rFonts w:ascii="Bliss Pro ExtraLight" w:hAnsi="Bliss Pro ExtraLight" w:cstheme="minorHAnsi"/>
                <w:bCs/>
                <w:i w:val="0"/>
                <w:iCs w:val="0"/>
              </w:rPr>
              <w:t>Con sede legale in</w:t>
            </w:r>
          </w:p>
        </w:tc>
        <w:tc>
          <w:tcPr>
            <w:tcW w:w="6656" w:type="dxa"/>
            <w:gridSpan w:val="4"/>
          </w:tcPr>
          <w:p w14:paraId="2D7B9C68"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p>
        </w:tc>
      </w:tr>
      <w:tr w:rsidR="00B65AC3" w:rsidRPr="00D83123" w14:paraId="202AD981" w14:textId="77777777" w:rsidTr="00AF1C13">
        <w:tc>
          <w:tcPr>
            <w:tcW w:w="2972" w:type="dxa"/>
          </w:tcPr>
          <w:p w14:paraId="080FE13E" w14:textId="77777777" w:rsidR="00B65AC3" w:rsidRPr="00D83123" w:rsidRDefault="00B65AC3" w:rsidP="00AF1C13">
            <w:pPr>
              <w:pStyle w:val="BodyText2"/>
              <w:tabs>
                <w:tab w:val="left" w:pos="-1800"/>
                <w:tab w:val="left" w:pos="1080"/>
                <w:tab w:val="left" w:pos="1800"/>
                <w:tab w:val="left" w:pos="6300"/>
              </w:tabs>
              <w:spacing w:before="40" w:after="40" w:line="240" w:lineRule="auto"/>
              <w:ind w:left="0"/>
              <w:jc w:val="left"/>
              <w:rPr>
                <w:rFonts w:ascii="Bliss Pro ExtraLight" w:hAnsi="Bliss Pro ExtraLight" w:cstheme="minorHAnsi"/>
                <w:bCs/>
                <w:i w:val="0"/>
                <w:iCs w:val="0"/>
              </w:rPr>
            </w:pPr>
            <w:r w:rsidRPr="00D83123">
              <w:rPr>
                <w:rFonts w:ascii="Bliss Pro ExtraLight" w:hAnsi="Bliss Pro ExtraLight" w:cstheme="minorHAnsi"/>
                <w:bCs/>
                <w:i w:val="0"/>
                <w:iCs w:val="0"/>
              </w:rPr>
              <w:t>Via/Piazza/…</w:t>
            </w:r>
          </w:p>
        </w:tc>
        <w:tc>
          <w:tcPr>
            <w:tcW w:w="6656" w:type="dxa"/>
            <w:gridSpan w:val="4"/>
          </w:tcPr>
          <w:p w14:paraId="6440AC9C"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p>
        </w:tc>
      </w:tr>
      <w:tr w:rsidR="00B65AC3" w:rsidRPr="00D83123" w14:paraId="65852DBD" w14:textId="77777777" w:rsidTr="00AF1C13">
        <w:tc>
          <w:tcPr>
            <w:tcW w:w="2972" w:type="dxa"/>
          </w:tcPr>
          <w:p w14:paraId="26E6F4DE"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r w:rsidRPr="00D83123">
              <w:rPr>
                <w:rFonts w:ascii="Bliss Pro ExtraLight" w:hAnsi="Bliss Pro ExtraLight" w:cstheme="minorHAnsi"/>
                <w:bCs/>
                <w:i w:val="0"/>
                <w:iCs w:val="0"/>
              </w:rPr>
              <w:t>N° civico</w:t>
            </w:r>
          </w:p>
        </w:tc>
        <w:tc>
          <w:tcPr>
            <w:tcW w:w="1713" w:type="dxa"/>
          </w:tcPr>
          <w:p w14:paraId="054CBBAC"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p>
        </w:tc>
        <w:tc>
          <w:tcPr>
            <w:tcW w:w="718" w:type="dxa"/>
            <w:gridSpan w:val="2"/>
          </w:tcPr>
          <w:p w14:paraId="6BC872D9"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r w:rsidRPr="00D83123">
              <w:rPr>
                <w:rFonts w:ascii="Bliss Pro ExtraLight" w:hAnsi="Bliss Pro ExtraLight" w:cstheme="minorHAnsi"/>
                <w:bCs/>
                <w:i w:val="0"/>
                <w:iCs w:val="0"/>
              </w:rPr>
              <w:t>CAP</w:t>
            </w:r>
          </w:p>
        </w:tc>
        <w:tc>
          <w:tcPr>
            <w:tcW w:w="4225" w:type="dxa"/>
          </w:tcPr>
          <w:p w14:paraId="03EAE5F9"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p>
        </w:tc>
      </w:tr>
      <w:tr w:rsidR="00B65AC3" w:rsidRPr="00D83123" w14:paraId="7B80E8CD" w14:textId="77777777" w:rsidTr="00AF1C13">
        <w:tc>
          <w:tcPr>
            <w:tcW w:w="2972" w:type="dxa"/>
          </w:tcPr>
          <w:p w14:paraId="413892E9"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r w:rsidRPr="00D83123">
              <w:rPr>
                <w:rFonts w:ascii="Bliss Pro ExtraLight" w:hAnsi="Bliss Pro ExtraLight" w:cstheme="minorHAnsi"/>
                <w:bCs/>
                <w:i w:val="0"/>
                <w:iCs w:val="0"/>
              </w:rPr>
              <w:t>Codice fiscale</w:t>
            </w:r>
          </w:p>
        </w:tc>
        <w:tc>
          <w:tcPr>
            <w:tcW w:w="6656" w:type="dxa"/>
            <w:gridSpan w:val="4"/>
          </w:tcPr>
          <w:p w14:paraId="3268DA06"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p>
        </w:tc>
      </w:tr>
      <w:tr w:rsidR="00B65AC3" w:rsidRPr="00D83123" w14:paraId="1D3D34A1" w14:textId="77777777" w:rsidTr="00AF1C13">
        <w:tc>
          <w:tcPr>
            <w:tcW w:w="2972" w:type="dxa"/>
          </w:tcPr>
          <w:p w14:paraId="1B6FEB66"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r w:rsidRPr="00D83123">
              <w:rPr>
                <w:rFonts w:ascii="Bliss Pro ExtraLight" w:hAnsi="Bliss Pro ExtraLight" w:cstheme="minorHAnsi"/>
                <w:bCs/>
                <w:i w:val="0"/>
                <w:iCs w:val="0"/>
              </w:rPr>
              <w:t>Partita IVA</w:t>
            </w:r>
          </w:p>
        </w:tc>
        <w:tc>
          <w:tcPr>
            <w:tcW w:w="6656" w:type="dxa"/>
            <w:gridSpan w:val="4"/>
          </w:tcPr>
          <w:p w14:paraId="2FA66353"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p>
        </w:tc>
      </w:tr>
      <w:tr w:rsidR="00B65AC3" w:rsidRPr="00D83123" w14:paraId="4E5D1668" w14:textId="77777777" w:rsidTr="00AF1C13">
        <w:tc>
          <w:tcPr>
            <w:tcW w:w="2972" w:type="dxa"/>
          </w:tcPr>
          <w:p w14:paraId="72EA6FED"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r w:rsidRPr="00D83123">
              <w:rPr>
                <w:rFonts w:ascii="Bliss Pro ExtraLight" w:hAnsi="Bliss Pro ExtraLight" w:cstheme="minorHAnsi"/>
                <w:bCs/>
                <w:i w:val="0"/>
                <w:iCs w:val="0"/>
              </w:rPr>
              <w:t>PEC</w:t>
            </w:r>
          </w:p>
        </w:tc>
        <w:tc>
          <w:tcPr>
            <w:tcW w:w="6656" w:type="dxa"/>
            <w:gridSpan w:val="4"/>
          </w:tcPr>
          <w:p w14:paraId="26D4D787"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p>
        </w:tc>
      </w:tr>
      <w:tr w:rsidR="00B65AC3" w:rsidRPr="00D83123" w14:paraId="59533613" w14:textId="77777777" w:rsidTr="00AF1C13">
        <w:tc>
          <w:tcPr>
            <w:tcW w:w="2972" w:type="dxa"/>
          </w:tcPr>
          <w:p w14:paraId="64316EBE"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r w:rsidRPr="00D83123">
              <w:rPr>
                <w:rFonts w:ascii="Bliss Pro ExtraLight" w:hAnsi="Bliss Pro ExtraLight" w:cstheme="minorHAnsi"/>
                <w:bCs/>
                <w:i w:val="0"/>
                <w:iCs w:val="0"/>
              </w:rPr>
              <w:t>E-mail</w:t>
            </w:r>
          </w:p>
        </w:tc>
        <w:tc>
          <w:tcPr>
            <w:tcW w:w="6656" w:type="dxa"/>
            <w:gridSpan w:val="4"/>
          </w:tcPr>
          <w:p w14:paraId="57725C7E"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p>
        </w:tc>
      </w:tr>
      <w:tr w:rsidR="00B65AC3" w:rsidRPr="00D83123" w14:paraId="0AAF20CE" w14:textId="77777777" w:rsidTr="00AF1C13">
        <w:tc>
          <w:tcPr>
            <w:tcW w:w="2972" w:type="dxa"/>
          </w:tcPr>
          <w:p w14:paraId="684E4ABF"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r w:rsidRPr="00D83123">
              <w:rPr>
                <w:rFonts w:ascii="Bliss Pro ExtraLight" w:hAnsi="Bliss Pro ExtraLight" w:cstheme="minorHAnsi"/>
                <w:bCs/>
                <w:i w:val="0"/>
                <w:iCs w:val="0"/>
              </w:rPr>
              <w:lastRenderedPageBreak/>
              <w:t>Telefono</w:t>
            </w:r>
          </w:p>
        </w:tc>
        <w:tc>
          <w:tcPr>
            <w:tcW w:w="6656" w:type="dxa"/>
            <w:gridSpan w:val="4"/>
          </w:tcPr>
          <w:p w14:paraId="1E96650B" w14:textId="77777777" w:rsidR="00B65AC3" w:rsidRPr="00D83123" w:rsidRDefault="00B65AC3">
            <w:pPr>
              <w:pStyle w:val="BodyText2"/>
              <w:tabs>
                <w:tab w:val="left" w:pos="-1800"/>
                <w:tab w:val="left" w:pos="1080"/>
                <w:tab w:val="left" w:pos="1800"/>
                <w:tab w:val="left" w:pos="6300"/>
              </w:tabs>
              <w:spacing w:before="40" w:after="40" w:line="240" w:lineRule="auto"/>
              <w:ind w:left="0"/>
              <w:rPr>
                <w:rFonts w:ascii="Bliss Pro ExtraLight" w:hAnsi="Bliss Pro ExtraLight" w:cstheme="minorHAnsi"/>
                <w:bCs/>
                <w:i w:val="0"/>
                <w:iCs w:val="0"/>
              </w:rPr>
            </w:pPr>
          </w:p>
        </w:tc>
      </w:tr>
    </w:tbl>
    <w:p w14:paraId="6EF1BCAF" w14:textId="77777777" w:rsidR="00DE373F" w:rsidRPr="00D83123" w:rsidRDefault="00DE373F" w:rsidP="003D03D0">
      <w:pPr>
        <w:ind w:right="425"/>
        <w:jc w:val="both"/>
        <w:rPr>
          <w:rFonts w:ascii="Bliss Pro ExtraLight" w:hAnsi="Bliss Pro ExtraLight" w:cs="Calibri"/>
          <w:sz w:val="20"/>
          <w:szCs w:val="20"/>
        </w:rPr>
      </w:pPr>
    </w:p>
    <w:p w14:paraId="7053AFD9" w14:textId="1DA6CB47" w:rsidR="00037092" w:rsidRPr="00D83123" w:rsidRDefault="003D03D0" w:rsidP="00D83123">
      <w:pPr>
        <w:ind w:right="425"/>
        <w:jc w:val="both"/>
        <w:rPr>
          <w:rFonts w:ascii="Bliss Pro ExtraLight" w:hAnsi="Bliss Pro ExtraLight" w:cs="Calibri"/>
          <w:sz w:val="20"/>
          <w:szCs w:val="20"/>
        </w:rPr>
      </w:pPr>
      <w:r w:rsidRPr="00D83123">
        <w:rPr>
          <w:rFonts w:ascii="Bliss Pro ExtraLight" w:hAnsi="Bliss Pro ExtraLight" w:cs="Calibri"/>
          <w:sz w:val="20"/>
          <w:szCs w:val="20"/>
        </w:rPr>
        <w:t>Consapevole delle sanzioni penali previste in caso di dichiarazioni non veritiere e di falsità negli atti di cui all’art. 76 del D.P.R. 28 dicembre 2000, n. 445 e della conseguente decadenza dei benefici di cui all’art. 75 del citato decreto, nella qualità di Legale rappresentante con potere di firma del</w:t>
      </w:r>
      <w:r w:rsidR="007A0B9D" w:rsidRPr="00D83123">
        <w:rPr>
          <w:rFonts w:ascii="Bliss Pro ExtraLight" w:hAnsi="Bliss Pro ExtraLight" w:cs="Calibri"/>
          <w:sz w:val="20"/>
          <w:szCs w:val="20"/>
        </w:rPr>
        <w:t xml:space="preserve"> richiedente</w:t>
      </w:r>
      <w:r w:rsidRPr="00D83123">
        <w:rPr>
          <w:rFonts w:ascii="Bliss Pro ExtraLight" w:hAnsi="Bliss Pro ExtraLight" w:cs="Calibri"/>
          <w:sz w:val="20"/>
          <w:szCs w:val="20"/>
        </w:rPr>
        <w:t xml:space="preserve"> sopraindicat</w:t>
      </w:r>
      <w:r w:rsidR="007A0B9D" w:rsidRPr="00D83123">
        <w:rPr>
          <w:rFonts w:ascii="Bliss Pro ExtraLight" w:hAnsi="Bliss Pro ExtraLight" w:cs="Calibri"/>
          <w:sz w:val="20"/>
          <w:szCs w:val="20"/>
        </w:rPr>
        <w:t>o</w:t>
      </w:r>
      <w:r w:rsidRPr="00D83123">
        <w:rPr>
          <w:rFonts w:ascii="Bliss Pro ExtraLight" w:hAnsi="Bliss Pro ExtraLight" w:cs="Calibri"/>
          <w:sz w:val="20"/>
          <w:szCs w:val="20"/>
        </w:rPr>
        <w:t xml:space="preserve">, </w:t>
      </w:r>
    </w:p>
    <w:p w14:paraId="4617B035" w14:textId="77777777" w:rsidR="00037092" w:rsidRPr="00D83123" w:rsidRDefault="00037092" w:rsidP="0015652C">
      <w:pPr>
        <w:spacing w:before="60" w:after="60"/>
        <w:rPr>
          <w:rFonts w:ascii="Bliss Pro ExtraLight" w:hAnsi="Bliss Pro ExtraLight" w:cstheme="minorHAnsi"/>
          <w:b/>
          <w:sz w:val="20"/>
          <w:szCs w:val="20"/>
        </w:rPr>
      </w:pPr>
    </w:p>
    <w:p w14:paraId="20389E32" w14:textId="77777777" w:rsidR="00DE373F" w:rsidRPr="00D83123" w:rsidRDefault="00DE373F" w:rsidP="00B65AC3">
      <w:pPr>
        <w:spacing w:before="60" w:after="60"/>
        <w:jc w:val="center"/>
        <w:rPr>
          <w:rFonts w:ascii="Bliss Pro ExtraLight" w:hAnsi="Bliss Pro ExtraLight" w:cstheme="minorHAnsi"/>
          <w:b/>
          <w:sz w:val="20"/>
          <w:szCs w:val="20"/>
        </w:rPr>
      </w:pPr>
    </w:p>
    <w:p w14:paraId="7B8A2F16" w14:textId="4FD332B1" w:rsidR="00B65AC3" w:rsidRPr="00D83123" w:rsidRDefault="00B65AC3" w:rsidP="00B65AC3">
      <w:pPr>
        <w:spacing w:before="60" w:after="60"/>
        <w:jc w:val="center"/>
        <w:rPr>
          <w:rFonts w:ascii="Bliss Pro ExtraLight" w:hAnsi="Bliss Pro ExtraLight" w:cstheme="minorHAnsi"/>
          <w:b/>
          <w:sz w:val="20"/>
          <w:szCs w:val="20"/>
        </w:rPr>
      </w:pPr>
      <w:r w:rsidRPr="00D83123">
        <w:rPr>
          <w:rFonts w:ascii="Bliss Pro ExtraLight" w:hAnsi="Bliss Pro ExtraLight" w:cstheme="minorHAnsi"/>
          <w:b/>
          <w:sz w:val="20"/>
          <w:szCs w:val="20"/>
        </w:rPr>
        <w:t xml:space="preserve">CHIEDE DI </w:t>
      </w:r>
      <w:r w:rsidR="003D03D0" w:rsidRPr="00D83123">
        <w:rPr>
          <w:rFonts w:ascii="Bliss Pro ExtraLight" w:hAnsi="Bliss Pro ExtraLight" w:cstheme="minorHAnsi"/>
          <w:b/>
          <w:sz w:val="20"/>
          <w:szCs w:val="20"/>
        </w:rPr>
        <w:t>PARTECIPARE ALLA PROCEDURA COMPETITIVA</w:t>
      </w:r>
      <w:r w:rsidRPr="00D83123">
        <w:rPr>
          <w:rFonts w:ascii="Bliss Pro ExtraLight" w:hAnsi="Bliss Pro ExtraLight" w:cstheme="minorHAnsi"/>
          <w:b/>
          <w:sz w:val="20"/>
          <w:szCs w:val="20"/>
        </w:rPr>
        <w:t xml:space="preserve"> IN OGGETTO NELLA FORMA DI</w:t>
      </w:r>
    </w:p>
    <w:p w14:paraId="3930E3AC" w14:textId="77777777" w:rsidR="003D03D0" w:rsidRPr="00D83123" w:rsidRDefault="003D03D0" w:rsidP="00B65AC3">
      <w:pPr>
        <w:spacing w:before="60" w:after="60"/>
        <w:jc w:val="center"/>
        <w:rPr>
          <w:rFonts w:ascii="Bliss Pro ExtraLight" w:hAnsi="Bliss Pro ExtraLight" w:cstheme="minorHAnsi"/>
          <w:b/>
          <w:sz w:val="20"/>
          <w:szCs w:val="20"/>
        </w:rPr>
      </w:pPr>
    </w:p>
    <w:tbl>
      <w:tblPr>
        <w:tblStyle w:val="TableGrid"/>
        <w:tblW w:w="0" w:type="auto"/>
        <w:tblLook w:val="04A0" w:firstRow="1" w:lastRow="0" w:firstColumn="1" w:lastColumn="0" w:noHBand="0" w:noVBand="1"/>
      </w:tblPr>
      <w:tblGrid>
        <w:gridCol w:w="516"/>
        <w:gridCol w:w="9112"/>
      </w:tblGrid>
      <w:tr w:rsidR="00B65AC3" w:rsidRPr="00D83123" w14:paraId="61501E63" w14:textId="77777777" w:rsidTr="34491D0F">
        <w:tc>
          <w:tcPr>
            <w:tcW w:w="516" w:type="dxa"/>
          </w:tcPr>
          <w:p w14:paraId="7F3D5E4B" w14:textId="77777777" w:rsidR="00B65AC3" w:rsidRPr="00D83123" w:rsidRDefault="00B65AC3">
            <w:pPr>
              <w:pStyle w:val="BodyText2"/>
              <w:tabs>
                <w:tab w:val="left" w:pos="-1800"/>
                <w:tab w:val="left" w:pos="1080"/>
                <w:tab w:val="left" w:pos="1800"/>
                <w:tab w:val="left" w:pos="6300"/>
              </w:tabs>
              <w:spacing w:line="240" w:lineRule="auto"/>
              <w:ind w:left="0"/>
              <w:jc w:val="center"/>
              <w:rPr>
                <w:rFonts w:ascii="Bliss Pro ExtraLight" w:hAnsi="Bliss Pro ExtraLight" w:cstheme="minorHAnsi"/>
                <w:bCs/>
                <w:i w:val="0"/>
                <w:iCs w:val="0"/>
                <w:sz w:val="32"/>
                <w:szCs w:val="32"/>
              </w:rPr>
            </w:pPr>
            <w:r w:rsidRPr="00D83123">
              <w:rPr>
                <w:rFonts w:ascii="Courier New" w:hAnsi="Courier New" w:cs="Courier New"/>
                <w:bCs/>
                <w:i w:val="0"/>
                <w:iCs w:val="0"/>
                <w:sz w:val="32"/>
                <w:szCs w:val="32"/>
              </w:rPr>
              <w:t>□</w:t>
            </w:r>
          </w:p>
        </w:tc>
        <w:tc>
          <w:tcPr>
            <w:tcW w:w="9112" w:type="dxa"/>
            <w:vAlign w:val="center"/>
          </w:tcPr>
          <w:p w14:paraId="70575476" w14:textId="439D702D" w:rsidR="00B65AC3" w:rsidRPr="00D83123" w:rsidRDefault="002A74B4">
            <w:pPr>
              <w:adjustRightInd w:val="0"/>
              <w:spacing w:before="40" w:after="40"/>
              <w:rPr>
                <w:rFonts w:ascii="Bliss Pro ExtraLight" w:hAnsi="Bliss Pro ExtraLight" w:cstheme="minorHAnsi"/>
                <w:i/>
                <w:iCs/>
              </w:rPr>
            </w:pPr>
            <w:r w:rsidRPr="00D83123">
              <w:rPr>
                <w:rFonts w:ascii="Bliss Pro ExtraLight" w:hAnsi="Bliss Pro ExtraLight" w:cstheme="minorHAnsi"/>
                <w:i/>
                <w:iCs/>
              </w:rPr>
              <w:t>Soggetto Privato</w:t>
            </w:r>
          </w:p>
        </w:tc>
      </w:tr>
    </w:tbl>
    <w:p w14:paraId="7B062C0C" w14:textId="77777777" w:rsidR="00B65AC3" w:rsidRPr="00D83123" w:rsidRDefault="00B65AC3" w:rsidP="00B65AC3">
      <w:pPr>
        <w:rPr>
          <w:rFonts w:ascii="Bliss Pro ExtraLight" w:hAnsi="Bliss Pro ExtraLight" w:cstheme="minorHAnsi"/>
          <w:b/>
          <w:sz w:val="20"/>
          <w:szCs w:val="20"/>
        </w:rPr>
      </w:pPr>
    </w:p>
    <w:p w14:paraId="65E30F72" w14:textId="53C859E4" w:rsidR="00D610CE" w:rsidRPr="00D83123" w:rsidRDefault="00D610CE" w:rsidP="2593D143">
      <w:pPr>
        <w:jc w:val="center"/>
        <w:rPr>
          <w:rFonts w:ascii="Bliss Pro ExtraLight" w:hAnsi="Bliss Pro ExtraLight" w:cstheme="minorBidi"/>
          <w:b/>
          <w:bCs/>
          <w:sz w:val="20"/>
          <w:szCs w:val="20"/>
        </w:rPr>
      </w:pPr>
    </w:p>
    <w:p w14:paraId="36D4BC80" w14:textId="4AE07092" w:rsidR="00B65AC3" w:rsidRPr="00D83123" w:rsidRDefault="00B65AC3" w:rsidP="00B65AC3">
      <w:pPr>
        <w:jc w:val="center"/>
        <w:rPr>
          <w:rFonts w:ascii="Bliss Pro ExtraLight" w:hAnsi="Bliss Pro ExtraLight" w:cstheme="minorHAnsi"/>
          <w:b/>
          <w:sz w:val="20"/>
          <w:szCs w:val="20"/>
        </w:rPr>
      </w:pPr>
      <w:r w:rsidRPr="00D83123">
        <w:rPr>
          <w:rFonts w:ascii="Bliss Pro ExtraLight" w:hAnsi="Bliss Pro ExtraLight" w:cstheme="minorHAnsi"/>
          <w:b/>
          <w:sz w:val="20"/>
          <w:szCs w:val="20"/>
        </w:rPr>
        <w:t>DICHIARA</w:t>
      </w:r>
      <w:r w:rsidR="003D03D0" w:rsidRPr="00D83123">
        <w:rPr>
          <w:rFonts w:ascii="Bliss Pro ExtraLight" w:hAnsi="Bliss Pro ExtraLight" w:cstheme="minorHAnsi"/>
          <w:b/>
          <w:sz w:val="20"/>
          <w:szCs w:val="20"/>
        </w:rPr>
        <w:t xml:space="preserve"> SOTTO LA PROPRIA RESPONSABILITA’</w:t>
      </w:r>
    </w:p>
    <w:p w14:paraId="7B2DA6A0" w14:textId="77777777" w:rsidR="003D03D0" w:rsidRPr="00D83123" w:rsidRDefault="003D03D0" w:rsidP="00B65AC3">
      <w:pPr>
        <w:jc w:val="center"/>
        <w:rPr>
          <w:rFonts w:ascii="Bliss Pro ExtraLight" w:hAnsi="Bliss Pro ExtraLight" w:cstheme="minorHAnsi"/>
          <w:b/>
          <w:sz w:val="20"/>
          <w:szCs w:val="20"/>
        </w:rPr>
      </w:pPr>
    </w:p>
    <w:p w14:paraId="2F533BD6" w14:textId="2F749518" w:rsidR="0015652C" w:rsidRPr="00D83123" w:rsidRDefault="0015652C" w:rsidP="00361EA4">
      <w:pPr>
        <w:pStyle w:val="ListParagraph"/>
        <w:widowControl w:val="0"/>
        <w:numPr>
          <w:ilvl w:val="0"/>
          <w:numId w:val="11"/>
        </w:numPr>
        <w:tabs>
          <w:tab w:val="left" w:pos="0"/>
        </w:tabs>
        <w:ind w:right="426"/>
        <w:contextualSpacing w:val="0"/>
        <w:jc w:val="both"/>
        <w:rPr>
          <w:rFonts w:ascii="Bliss Pro ExtraLight" w:hAnsi="Bliss Pro ExtraLight" w:cstheme="minorHAnsi"/>
          <w:sz w:val="20"/>
          <w:szCs w:val="20"/>
        </w:rPr>
      </w:pPr>
      <w:r w:rsidRPr="00D83123">
        <w:rPr>
          <w:rFonts w:ascii="Bliss Pro ExtraLight" w:hAnsi="Bliss Pro ExtraLight" w:cstheme="minorHAnsi"/>
          <w:sz w:val="20"/>
          <w:szCs w:val="20"/>
        </w:rPr>
        <w:t>che è a conoscenza dei contenuti del Bando e della normativa di riferimento e di accettarli incondizionatamente e integralmente, unitamente ad usi, norme e condizioni in vigore;</w:t>
      </w:r>
    </w:p>
    <w:p w14:paraId="272B46BA" w14:textId="6014E09C" w:rsidR="0015652C" w:rsidRPr="00D83123" w:rsidRDefault="0015652C" w:rsidP="00361EA4">
      <w:pPr>
        <w:pStyle w:val="ListParagraph"/>
        <w:widowControl w:val="0"/>
        <w:numPr>
          <w:ilvl w:val="0"/>
          <w:numId w:val="11"/>
        </w:numPr>
        <w:tabs>
          <w:tab w:val="left" w:pos="0"/>
        </w:tabs>
        <w:ind w:right="426"/>
        <w:contextualSpacing w:val="0"/>
        <w:jc w:val="both"/>
        <w:rPr>
          <w:rFonts w:ascii="Bliss Pro ExtraLight" w:hAnsi="Bliss Pro ExtraLight" w:cstheme="minorHAnsi"/>
          <w:sz w:val="20"/>
          <w:szCs w:val="20"/>
        </w:rPr>
      </w:pPr>
      <w:r w:rsidRPr="00D83123">
        <w:rPr>
          <w:rFonts w:ascii="Bliss Pro ExtraLight" w:hAnsi="Bliss Pro ExtraLight" w:cstheme="minorHAnsi"/>
          <w:sz w:val="20"/>
          <w:szCs w:val="20"/>
        </w:rPr>
        <w:t xml:space="preserve">di accettare </w:t>
      </w:r>
      <w:r w:rsidR="00B341C8" w:rsidRPr="00D83123">
        <w:rPr>
          <w:rFonts w:ascii="Bliss Pro ExtraLight" w:hAnsi="Bliss Pro ExtraLight" w:cstheme="minorHAnsi"/>
          <w:sz w:val="20"/>
          <w:szCs w:val="20"/>
        </w:rPr>
        <w:t xml:space="preserve">la fase </w:t>
      </w:r>
      <w:r w:rsidRPr="00D83123">
        <w:rPr>
          <w:rFonts w:ascii="Bliss Pro ExtraLight" w:hAnsi="Bliss Pro ExtraLight" w:cstheme="minorHAnsi"/>
          <w:sz w:val="20"/>
          <w:szCs w:val="20"/>
        </w:rPr>
        <w:t xml:space="preserve">istruttoria </w:t>
      </w:r>
      <w:r w:rsidR="00163327" w:rsidRPr="00D83123">
        <w:rPr>
          <w:rFonts w:ascii="Bliss Pro ExtraLight" w:hAnsi="Bliss Pro ExtraLight" w:cstheme="minorHAnsi"/>
          <w:sz w:val="20"/>
          <w:szCs w:val="20"/>
        </w:rPr>
        <w:t>domand</w:t>
      </w:r>
      <w:r w:rsidR="002A74B4" w:rsidRPr="00D83123">
        <w:rPr>
          <w:rFonts w:ascii="Bliss Pro ExtraLight" w:hAnsi="Bliss Pro ExtraLight" w:cstheme="minorHAnsi"/>
          <w:sz w:val="20"/>
          <w:szCs w:val="20"/>
        </w:rPr>
        <w:t>a</w:t>
      </w:r>
      <w:r w:rsidR="00163327" w:rsidRPr="00D83123">
        <w:rPr>
          <w:rFonts w:ascii="Bliss Pro ExtraLight" w:hAnsi="Bliss Pro ExtraLight" w:cstheme="minorHAnsi"/>
          <w:sz w:val="20"/>
          <w:szCs w:val="20"/>
        </w:rPr>
        <w:t xml:space="preserve"> di partecipazione</w:t>
      </w:r>
      <w:r w:rsidRPr="00D83123">
        <w:rPr>
          <w:rFonts w:ascii="Bliss Pro ExtraLight" w:hAnsi="Bliss Pro ExtraLight" w:cstheme="minorHAnsi"/>
          <w:sz w:val="20"/>
          <w:szCs w:val="20"/>
        </w:rPr>
        <w:t xml:space="preserve"> (ricevibilità, ammissibilità e criteri di valutazione);</w:t>
      </w:r>
    </w:p>
    <w:p w14:paraId="42451A13" w14:textId="77777777" w:rsidR="0015652C" w:rsidRPr="00D83123" w:rsidRDefault="0015652C" w:rsidP="00361EA4">
      <w:pPr>
        <w:pStyle w:val="ListParagraph"/>
        <w:widowControl w:val="0"/>
        <w:numPr>
          <w:ilvl w:val="0"/>
          <w:numId w:val="11"/>
        </w:numPr>
        <w:tabs>
          <w:tab w:val="left" w:pos="0"/>
        </w:tabs>
        <w:ind w:right="426"/>
        <w:contextualSpacing w:val="0"/>
        <w:jc w:val="both"/>
        <w:rPr>
          <w:rFonts w:ascii="Bliss Pro ExtraLight" w:hAnsi="Bliss Pro ExtraLight" w:cstheme="minorHAnsi"/>
          <w:sz w:val="20"/>
          <w:szCs w:val="20"/>
        </w:rPr>
      </w:pPr>
      <w:r w:rsidRPr="00D83123">
        <w:rPr>
          <w:rFonts w:ascii="Bliss Pro ExtraLight" w:hAnsi="Bliss Pro ExtraLight" w:cstheme="minorHAnsi"/>
          <w:sz w:val="20"/>
          <w:szCs w:val="20"/>
        </w:rPr>
        <w:t>che il progetto presentato non è finanziato da altre fonti del bilancio dell’Unione europea, in ottemperanza a quanto previsto dall’art. 9 del Reg. (UE) 2021/241;</w:t>
      </w:r>
    </w:p>
    <w:p w14:paraId="7D071B68" w14:textId="56D495A4" w:rsidR="00D92A24" w:rsidRPr="00D83123" w:rsidRDefault="0015652C" w:rsidP="00361EA4">
      <w:pPr>
        <w:pStyle w:val="ListParagraph"/>
        <w:widowControl w:val="0"/>
        <w:numPr>
          <w:ilvl w:val="0"/>
          <w:numId w:val="11"/>
        </w:numPr>
        <w:tabs>
          <w:tab w:val="left" w:pos="0"/>
        </w:tabs>
        <w:ind w:right="426"/>
        <w:contextualSpacing w:val="0"/>
        <w:jc w:val="both"/>
        <w:rPr>
          <w:rFonts w:ascii="Bliss Pro ExtraLight" w:hAnsi="Bliss Pro ExtraLight" w:cstheme="minorHAnsi"/>
          <w:sz w:val="20"/>
          <w:szCs w:val="20"/>
        </w:rPr>
      </w:pPr>
      <w:r w:rsidRPr="00D83123">
        <w:rPr>
          <w:rFonts w:ascii="Bliss Pro ExtraLight" w:hAnsi="Bliss Pro ExtraLight" w:cstheme="minorHAnsi"/>
          <w:sz w:val="20"/>
          <w:szCs w:val="20"/>
        </w:rPr>
        <w:t>che è a conoscenza e approvare in tutto il contenuto dei documenti di progetto presentato: Descrizione progetto, Piano economico-finanziario;</w:t>
      </w:r>
    </w:p>
    <w:p w14:paraId="6633E901" w14:textId="77777777" w:rsidR="00D92A24" w:rsidRPr="00D83123" w:rsidRDefault="0015652C" w:rsidP="00361EA4">
      <w:pPr>
        <w:pStyle w:val="ListParagraph"/>
        <w:widowControl w:val="0"/>
        <w:numPr>
          <w:ilvl w:val="0"/>
          <w:numId w:val="11"/>
        </w:numPr>
        <w:tabs>
          <w:tab w:val="left" w:pos="0"/>
        </w:tabs>
        <w:ind w:right="426"/>
        <w:contextualSpacing w:val="0"/>
        <w:jc w:val="both"/>
        <w:rPr>
          <w:rFonts w:ascii="Bliss Pro ExtraLight" w:hAnsi="Bliss Pro ExtraLight" w:cstheme="minorHAnsi"/>
          <w:sz w:val="20"/>
          <w:szCs w:val="20"/>
        </w:rPr>
      </w:pPr>
      <w:r w:rsidRPr="00D83123">
        <w:rPr>
          <w:rFonts w:ascii="Bliss Pro ExtraLight" w:hAnsi="Bliss Pro ExtraLight" w:cstheme="minorHAnsi"/>
          <w:sz w:val="20"/>
          <w:szCs w:val="20"/>
        </w:rPr>
        <w:t>che per le medesime spese proposte a finanziamento/contributo nell’ambito della presente domanda, il richiedente direttamente o tramite soggetti da esso controllati o ad esso collegati - non ha presentato altre domande di agevolazione;</w:t>
      </w:r>
    </w:p>
    <w:p w14:paraId="7ADE2D63" w14:textId="77777777" w:rsidR="00361EA4" w:rsidRPr="00D83123" w:rsidRDefault="0015652C" w:rsidP="00361EA4">
      <w:pPr>
        <w:pStyle w:val="ListParagraph"/>
        <w:widowControl w:val="0"/>
        <w:numPr>
          <w:ilvl w:val="0"/>
          <w:numId w:val="11"/>
        </w:numPr>
        <w:tabs>
          <w:tab w:val="left" w:pos="0"/>
        </w:tabs>
        <w:ind w:right="426"/>
        <w:contextualSpacing w:val="0"/>
        <w:jc w:val="both"/>
        <w:rPr>
          <w:rFonts w:ascii="Bliss Pro ExtraLight" w:hAnsi="Bliss Pro ExtraLight" w:cstheme="minorHAnsi"/>
          <w:sz w:val="20"/>
          <w:szCs w:val="20"/>
        </w:rPr>
      </w:pPr>
      <w:r w:rsidRPr="00D83123">
        <w:rPr>
          <w:rFonts w:ascii="Bliss Pro ExtraLight" w:hAnsi="Bliss Pro ExtraLight" w:cstheme="minorHAnsi"/>
          <w:sz w:val="20"/>
          <w:szCs w:val="20"/>
        </w:rPr>
        <w:t>che i dati e le notizie forniti con la presente domanda ed i relativi allegati sono veritieri e aggiornati, che non sono state omesse passività, pesi o vincoli esistenti sulle attività;</w:t>
      </w:r>
    </w:p>
    <w:p w14:paraId="02750311" w14:textId="64689E30" w:rsidR="00361EA4" w:rsidRPr="00D83123" w:rsidRDefault="0015652C" w:rsidP="00361EA4">
      <w:pPr>
        <w:pStyle w:val="ListParagraph"/>
        <w:widowControl w:val="0"/>
        <w:numPr>
          <w:ilvl w:val="0"/>
          <w:numId w:val="11"/>
        </w:numPr>
        <w:tabs>
          <w:tab w:val="left" w:pos="0"/>
        </w:tabs>
        <w:ind w:right="426"/>
        <w:contextualSpacing w:val="0"/>
        <w:jc w:val="both"/>
        <w:rPr>
          <w:rFonts w:ascii="Bliss Pro ExtraLight" w:hAnsi="Bliss Pro ExtraLight" w:cstheme="minorHAnsi"/>
          <w:sz w:val="20"/>
          <w:szCs w:val="20"/>
        </w:rPr>
      </w:pPr>
      <w:r w:rsidRPr="00D83123">
        <w:rPr>
          <w:rFonts w:ascii="Bliss Pro ExtraLight" w:hAnsi="Bliss Pro ExtraLight" w:cstheme="minorHAnsi"/>
          <w:sz w:val="20"/>
          <w:szCs w:val="20"/>
        </w:rPr>
        <w:t xml:space="preserve">di essere a conoscenza degli obblighi di cui all’art. </w:t>
      </w:r>
      <w:r w:rsidR="008941CF" w:rsidRPr="00D83123">
        <w:rPr>
          <w:rFonts w:ascii="Bliss Pro ExtraLight" w:hAnsi="Bliss Pro ExtraLight" w:cstheme="minorHAnsi"/>
          <w:sz w:val="20"/>
          <w:szCs w:val="20"/>
        </w:rPr>
        <w:t>6</w:t>
      </w:r>
      <w:r w:rsidRPr="00D83123">
        <w:rPr>
          <w:rFonts w:ascii="Bliss Pro ExtraLight" w:hAnsi="Bliss Pro ExtraLight" w:cstheme="minorHAnsi"/>
          <w:sz w:val="20"/>
          <w:szCs w:val="20"/>
        </w:rPr>
        <w:t xml:space="preserve"> del bando;</w:t>
      </w:r>
    </w:p>
    <w:p w14:paraId="4DE7DE24" w14:textId="685968E0" w:rsidR="00B341C8" w:rsidRPr="00D83123" w:rsidRDefault="0015652C" w:rsidP="00B341C8">
      <w:pPr>
        <w:pStyle w:val="ListParagraph"/>
        <w:widowControl w:val="0"/>
        <w:numPr>
          <w:ilvl w:val="0"/>
          <w:numId w:val="11"/>
        </w:numPr>
        <w:tabs>
          <w:tab w:val="left" w:pos="0"/>
        </w:tabs>
        <w:ind w:right="426"/>
        <w:jc w:val="both"/>
        <w:rPr>
          <w:rFonts w:ascii="Bliss Pro ExtraLight" w:hAnsi="Bliss Pro ExtraLight" w:cstheme="minorHAnsi"/>
          <w:sz w:val="20"/>
          <w:szCs w:val="20"/>
        </w:rPr>
      </w:pPr>
      <w:r w:rsidRPr="00D83123">
        <w:rPr>
          <w:rFonts w:ascii="Bliss Pro ExtraLight" w:hAnsi="Bliss Pro ExtraLight" w:cstheme="minorHAnsi"/>
          <w:sz w:val="20"/>
          <w:szCs w:val="20"/>
        </w:rPr>
        <w:t>di rispettare i principi</w:t>
      </w:r>
      <w:r w:rsidR="00B341C8" w:rsidRPr="00D83123">
        <w:rPr>
          <w:rFonts w:ascii="Bliss Pro ExtraLight" w:hAnsi="Bliss Pro ExtraLight" w:cstheme="minorHAnsi"/>
          <w:sz w:val="20"/>
          <w:szCs w:val="20"/>
        </w:rPr>
        <w:t xml:space="preserve"> previsti per gli interventi del PNRR</w:t>
      </w:r>
      <w:r w:rsidR="00396804" w:rsidRPr="00D83123">
        <w:rPr>
          <w:rFonts w:ascii="Bliss Pro ExtraLight" w:hAnsi="Bliss Pro ExtraLight" w:cstheme="minorHAnsi"/>
          <w:sz w:val="20"/>
          <w:szCs w:val="20"/>
        </w:rPr>
        <w:t xml:space="preserve"> (condizionalità, ulteriori requisiti PNRR, rispetto DNSH, principi trasversali)</w:t>
      </w:r>
      <w:r w:rsidR="00B341C8" w:rsidRPr="00D83123">
        <w:rPr>
          <w:rFonts w:ascii="Bliss Pro ExtraLight" w:hAnsi="Bliss Pro ExtraLight" w:cstheme="minorHAnsi"/>
          <w:sz w:val="20"/>
          <w:szCs w:val="20"/>
        </w:rPr>
        <w:t xml:space="preserve">; </w:t>
      </w:r>
    </w:p>
    <w:p w14:paraId="28074929" w14:textId="1712C4E8" w:rsidR="00B341C8" w:rsidRPr="00D83123" w:rsidRDefault="00B341C8" w:rsidP="00B341C8">
      <w:pPr>
        <w:pStyle w:val="ListParagraph"/>
        <w:widowControl w:val="0"/>
        <w:numPr>
          <w:ilvl w:val="0"/>
          <w:numId w:val="11"/>
        </w:numPr>
        <w:tabs>
          <w:tab w:val="left" w:pos="0"/>
        </w:tabs>
        <w:ind w:right="426"/>
        <w:contextualSpacing w:val="0"/>
        <w:jc w:val="both"/>
        <w:rPr>
          <w:rFonts w:ascii="Bliss Pro ExtraLight" w:hAnsi="Bliss Pro ExtraLight" w:cstheme="minorHAnsi"/>
          <w:sz w:val="20"/>
          <w:szCs w:val="20"/>
        </w:rPr>
      </w:pPr>
      <w:r w:rsidRPr="00D83123">
        <w:rPr>
          <w:rFonts w:ascii="Bliss Pro ExtraLight" w:hAnsi="Bliss Pro ExtraLight" w:cstheme="minorHAnsi"/>
          <w:sz w:val="20"/>
          <w:szCs w:val="20"/>
        </w:rPr>
        <w:t>di rispettare, mediante implementazione di idonea documentazione, di tutte le misure di prevenzione e controllo trasversali e continuative previste dalla normativa vigente o dalla regolamentazione interna, in tema di prevenzione, individuazione e rettifica delle frodi, dei casi di corruzione, dei conflitti di interessi ed evitare il doppio finanziamento</w:t>
      </w:r>
      <w:r w:rsidRPr="00D83123">
        <w:rPr>
          <w:rFonts w:ascii="Bliss Pro ExtraLight" w:hAnsi="Bliss Pro ExtraLight"/>
        </w:rPr>
        <w:t xml:space="preserve">. </w:t>
      </w:r>
    </w:p>
    <w:p w14:paraId="770F7920" w14:textId="14085C82" w:rsidR="00361EA4" w:rsidRPr="00D83123" w:rsidRDefault="0015652C" w:rsidP="00361EA4">
      <w:pPr>
        <w:pStyle w:val="ListParagraph"/>
        <w:widowControl w:val="0"/>
        <w:numPr>
          <w:ilvl w:val="0"/>
          <w:numId w:val="11"/>
        </w:numPr>
        <w:tabs>
          <w:tab w:val="left" w:pos="0"/>
        </w:tabs>
        <w:ind w:right="426"/>
        <w:contextualSpacing w:val="0"/>
        <w:jc w:val="both"/>
        <w:rPr>
          <w:rFonts w:ascii="Bliss Pro ExtraLight" w:hAnsi="Bliss Pro ExtraLight" w:cstheme="minorHAnsi"/>
          <w:sz w:val="20"/>
          <w:szCs w:val="20"/>
        </w:rPr>
      </w:pPr>
      <w:r w:rsidRPr="00D83123">
        <w:rPr>
          <w:rFonts w:ascii="Bliss Pro ExtraLight" w:hAnsi="Bliss Pro ExtraLight" w:cstheme="minorHAnsi"/>
          <w:sz w:val="20"/>
          <w:szCs w:val="20"/>
        </w:rPr>
        <w:t>di essere a conoscenza delle cause di revoca di cui al</w:t>
      </w:r>
      <w:r w:rsidR="008941CF" w:rsidRPr="00D83123">
        <w:rPr>
          <w:rFonts w:ascii="Bliss Pro ExtraLight" w:hAnsi="Bliss Pro ExtraLight" w:cstheme="minorHAnsi"/>
          <w:sz w:val="20"/>
          <w:szCs w:val="20"/>
        </w:rPr>
        <w:t>l’articolo</w:t>
      </w:r>
      <w:r w:rsidRPr="00D83123">
        <w:rPr>
          <w:rFonts w:ascii="Bliss Pro ExtraLight" w:hAnsi="Bliss Pro ExtraLight" w:cstheme="minorHAnsi"/>
          <w:sz w:val="20"/>
          <w:szCs w:val="20"/>
        </w:rPr>
        <w:t xml:space="preserve"> 1</w:t>
      </w:r>
      <w:r w:rsidR="008941CF" w:rsidRPr="00D83123">
        <w:rPr>
          <w:rFonts w:ascii="Bliss Pro ExtraLight" w:hAnsi="Bliss Pro ExtraLight" w:cstheme="minorHAnsi"/>
          <w:sz w:val="20"/>
          <w:szCs w:val="20"/>
        </w:rPr>
        <w:t>1</w:t>
      </w:r>
      <w:r w:rsidRPr="00D83123">
        <w:rPr>
          <w:rFonts w:ascii="Bliss Pro ExtraLight" w:hAnsi="Bliss Pro ExtraLight" w:cstheme="minorHAnsi"/>
          <w:sz w:val="20"/>
          <w:szCs w:val="20"/>
        </w:rPr>
        <w:t xml:space="preserve"> del bando e, inoltre, che in caso di mancato rispetto di uno qualsiasi degli impegni sottoindicati, potrà essere immediatamente revocata totalmente o parzialmente l’agevolazione erogata, con obbligo di restituire quanto in tale momento risulterà dovuto per capitale, interessi, spese ed ogni altro accessorio;</w:t>
      </w:r>
    </w:p>
    <w:p w14:paraId="7967E0EA" w14:textId="75224033" w:rsidR="0015652C" w:rsidRPr="00D83123" w:rsidRDefault="0015652C" w:rsidP="00361EA4">
      <w:pPr>
        <w:pStyle w:val="ListParagraph"/>
        <w:widowControl w:val="0"/>
        <w:numPr>
          <w:ilvl w:val="0"/>
          <w:numId w:val="11"/>
        </w:numPr>
        <w:tabs>
          <w:tab w:val="left" w:pos="0"/>
        </w:tabs>
        <w:ind w:right="426"/>
        <w:contextualSpacing w:val="0"/>
        <w:jc w:val="both"/>
        <w:rPr>
          <w:rFonts w:ascii="Bliss Pro ExtraLight" w:hAnsi="Bliss Pro ExtraLight" w:cstheme="minorHAnsi"/>
          <w:sz w:val="20"/>
          <w:szCs w:val="20"/>
        </w:rPr>
      </w:pPr>
      <w:r w:rsidRPr="00D83123">
        <w:rPr>
          <w:rFonts w:ascii="Bliss Pro ExtraLight" w:hAnsi="Bliss Pro ExtraLight" w:cstheme="minorHAnsi"/>
          <w:sz w:val="20"/>
          <w:szCs w:val="20"/>
        </w:rPr>
        <w:t>che le attività oggetto della presente domanda sono svolte nel rispetto del d.lgs. 09/04/2008 n. 81 in materia di tutela della salute e della sicurezza nei luoghi di lavoro</w:t>
      </w:r>
      <w:r w:rsidR="00361EA4" w:rsidRPr="00D83123">
        <w:rPr>
          <w:rFonts w:ascii="Bliss Pro ExtraLight" w:hAnsi="Bliss Pro ExtraLight" w:cstheme="minorHAnsi"/>
          <w:sz w:val="20"/>
          <w:szCs w:val="20"/>
        </w:rPr>
        <w:t>.</w:t>
      </w:r>
    </w:p>
    <w:p w14:paraId="1A1DB49D" w14:textId="77777777" w:rsidR="007D73A8" w:rsidRPr="00D83123" w:rsidRDefault="007D73A8" w:rsidP="00361EA4">
      <w:pPr>
        <w:widowControl w:val="0"/>
        <w:spacing w:afterLines="40" w:after="96" w:line="360" w:lineRule="auto"/>
        <w:ind w:right="426"/>
        <w:jc w:val="both"/>
        <w:rPr>
          <w:rFonts w:ascii="Bliss Pro ExtraLight" w:hAnsi="Bliss Pro ExtraLight" w:cstheme="minorHAnsi"/>
          <w:sz w:val="20"/>
          <w:szCs w:val="20"/>
        </w:rPr>
      </w:pPr>
    </w:p>
    <w:p w14:paraId="27AF4D27" w14:textId="01EA5126" w:rsidR="00DE373F" w:rsidRPr="00D83123" w:rsidRDefault="00361EA4" w:rsidP="00361EA4">
      <w:pPr>
        <w:widowControl w:val="0"/>
        <w:ind w:right="425"/>
        <w:jc w:val="both"/>
        <w:rPr>
          <w:rFonts w:ascii="Bliss Pro ExtraLight" w:hAnsi="Bliss Pro ExtraLight" w:cstheme="minorHAnsi"/>
          <w:sz w:val="20"/>
          <w:szCs w:val="20"/>
        </w:rPr>
      </w:pPr>
      <w:r w:rsidRPr="00D83123">
        <w:rPr>
          <w:rFonts w:ascii="Bliss Pro ExtraLight" w:hAnsi="Bliss Pro ExtraLight" w:cstheme="minorHAnsi"/>
          <w:sz w:val="20"/>
          <w:szCs w:val="20"/>
        </w:rPr>
        <w:t xml:space="preserve">In caso di </w:t>
      </w:r>
      <w:r w:rsidRPr="00D83123">
        <w:rPr>
          <w:rFonts w:ascii="Bliss Pro ExtraLight" w:hAnsi="Bliss Pro ExtraLight" w:cstheme="minorHAnsi"/>
          <w:b/>
          <w:bCs/>
          <w:sz w:val="20"/>
          <w:szCs w:val="20"/>
        </w:rPr>
        <w:t>soggetti privati</w:t>
      </w:r>
      <w:r w:rsidR="00A77EAC" w:rsidRPr="00D83123">
        <w:rPr>
          <w:rFonts w:ascii="Bliss Pro ExtraLight" w:hAnsi="Bliss Pro ExtraLight" w:cstheme="minorHAnsi"/>
          <w:sz w:val="20"/>
          <w:szCs w:val="20"/>
        </w:rPr>
        <w:t>, c</w:t>
      </w:r>
      <w:r w:rsidR="00DE373F" w:rsidRPr="00D83123">
        <w:rPr>
          <w:rFonts w:ascii="Bliss Pro ExtraLight" w:hAnsi="Bliss Pro ExtraLight" w:cstheme="minorHAnsi"/>
          <w:sz w:val="20"/>
          <w:szCs w:val="20"/>
        </w:rPr>
        <w:t xml:space="preserve">he </w:t>
      </w:r>
      <w:r w:rsidR="00037092" w:rsidRPr="00D83123">
        <w:rPr>
          <w:rFonts w:ascii="Bliss Pro ExtraLight" w:hAnsi="Bliss Pro ExtraLight" w:cstheme="minorHAnsi"/>
          <w:sz w:val="20"/>
          <w:szCs w:val="20"/>
        </w:rPr>
        <w:t>il soggetto</w:t>
      </w:r>
      <w:r w:rsidR="00DE373F" w:rsidRPr="00D83123">
        <w:rPr>
          <w:rFonts w:ascii="Bliss Pro ExtraLight" w:hAnsi="Bliss Pro ExtraLight" w:cstheme="minorHAnsi"/>
          <w:sz w:val="20"/>
          <w:szCs w:val="20"/>
        </w:rPr>
        <w:t xml:space="preserve"> è in possesso dei seguenti requisiti al momento di presentazione della domanda ovvero: </w:t>
      </w:r>
    </w:p>
    <w:p w14:paraId="66CC2858" w14:textId="77777777" w:rsidR="007D73A8" w:rsidRPr="00D83123" w:rsidRDefault="007D73A8" w:rsidP="00361EA4">
      <w:pPr>
        <w:widowControl w:val="0"/>
        <w:ind w:right="425"/>
        <w:jc w:val="both"/>
        <w:rPr>
          <w:rFonts w:ascii="Bliss Pro ExtraLight" w:hAnsi="Bliss Pro ExtraLight" w:cstheme="minorHAnsi"/>
          <w:sz w:val="20"/>
          <w:szCs w:val="20"/>
        </w:rPr>
      </w:pPr>
    </w:p>
    <w:p w14:paraId="455C8DA8" w14:textId="77777777" w:rsidR="00DE373F" w:rsidRPr="00D83123" w:rsidRDefault="00DE373F" w:rsidP="00361EA4">
      <w:pPr>
        <w:pStyle w:val="ListParagraph"/>
        <w:widowControl w:val="0"/>
        <w:tabs>
          <w:tab w:val="left" w:pos="0"/>
        </w:tabs>
        <w:ind w:right="426"/>
        <w:contextualSpacing w:val="0"/>
        <w:jc w:val="both"/>
        <w:rPr>
          <w:rFonts w:ascii="Bliss Pro ExtraLight" w:hAnsi="Bliss Pro ExtraLight" w:cstheme="minorHAnsi"/>
          <w:sz w:val="10"/>
          <w:szCs w:val="10"/>
        </w:rPr>
      </w:pPr>
    </w:p>
    <w:p w14:paraId="39903926" w14:textId="77777777" w:rsidR="00DE373F" w:rsidRPr="00D83123" w:rsidRDefault="00DE373F" w:rsidP="00361EA4">
      <w:pPr>
        <w:pStyle w:val="ListParagraph"/>
        <w:widowControl w:val="0"/>
        <w:numPr>
          <w:ilvl w:val="0"/>
          <w:numId w:val="9"/>
        </w:numPr>
        <w:tabs>
          <w:tab w:val="left" w:pos="0"/>
        </w:tabs>
        <w:ind w:right="426"/>
        <w:contextualSpacing w:val="0"/>
        <w:jc w:val="both"/>
        <w:rPr>
          <w:rFonts w:ascii="Bliss Pro ExtraLight" w:hAnsi="Bliss Pro ExtraLight" w:cstheme="minorHAnsi"/>
          <w:sz w:val="20"/>
          <w:szCs w:val="20"/>
        </w:rPr>
      </w:pPr>
      <w:r w:rsidRPr="00D83123">
        <w:rPr>
          <w:rFonts w:ascii="Bliss Pro ExtraLight" w:hAnsi="Bliss Pro ExtraLight" w:cstheme="minorHAnsi"/>
          <w:sz w:val="20"/>
          <w:szCs w:val="20"/>
        </w:rPr>
        <w:t>che l’impresa è iscritta al Registro delle Imprese di____________ e possiede almeno un bilancio chiuso e approvato;</w:t>
      </w:r>
    </w:p>
    <w:p w14:paraId="6CED31F5" w14:textId="0D310F87" w:rsidR="00DE373F" w:rsidRPr="00D83123" w:rsidRDefault="00DE373F" w:rsidP="08CA6D04">
      <w:pPr>
        <w:pStyle w:val="ListParagraph"/>
        <w:widowControl w:val="0"/>
        <w:numPr>
          <w:ilvl w:val="0"/>
          <w:numId w:val="9"/>
        </w:numPr>
        <w:ind w:right="426"/>
        <w:jc w:val="both"/>
        <w:rPr>
          <w:rFonts w:ascii="Bliss Pro ExtraLight" w:hAnsi="Bliss Pro ExtraLight" w:cstheme="minorBidi"/>
          <w:sz w:val="20"/>
          <w:szCs w:val="20"/>
        </w:rPr>
      </w:pPr>
      <w:r w:rsidRPr="08CA6D04">
        <w:rPr>
          <w:rFonts w:ascii="Bliss Pro ExtraLight" w:hAnsi="Bliss Pro ExtraLight" w:cstheme="minorBidi"/>
          <w:sz w:val="20"/>
          <w:szCs w:val="20"/>
        </w:rPr>
        <w:t xml:space="preserve">che l'impresa ha almeno </w:t>
      </w:r>
      <w:r w:rsidR="00F83D39" w:rsidRPr="08CA6D04">
        <w:rPr>
          <w:rFonts w:ascii="Bliss Pro ExtraLight" w:hAnsi="Bliss Pro ExtraLight" w:cs="Calibri"/>
          <w:sz w:val="20"/>
          <w:szCs w:val="20"/>
        </w:rPr>
        <w:t>una sede operativa in Italia che risulti attiva e produttiva</w:t>
      </w:r>
      <w:r w:rsidRPr="08CA6D04">
        <w:rPr>
          <w:rFonts w:ascii="Bliss Pro ExtraLight" w:hAnsi="Bliss Pro ExtraLight" w:cstheme="minorBidi"/>
          <w:sz w:val="20"/>
          <w:szCs w:val="20"/>
        </w:rPr>
        <w:t>;</w:t>
      </w:r>
    </w:p>
    <w:p w14:paraId="2B9067DD" w14:textId="3EC5F977" w:rsidR="00DE373F" w:rsidRPr="00F6786A" w:rsidRDefault="00DE373F" w:rsidP="00361EA4">
      <w:pPr>
        <w:pStyle w:val="ListParagraph"/>
        <w:widowControl w:val="0"/>
        <w:numPr>
          <w:ilvl w:val="0"/>
          <w:numId w:val="9"/>
        </w:numPr>
        <w:ind w:right="426"/>
        <w:contextualSpacing w:val="0"/>
        <w:jc w:val="both"/>
        <w:rPr>
          <w:rFonts w:ascii="Bliss Pro ExtraLight" w:hAnsi="Bliss Pro ExtraLight" w:cstheme="minorHAnsi"/>
          <w:sz w:val="20"/>
          <w:szCs w:val="20"/>
        </w:rPr>
      </w:pPr>
      <w:r w:rsidRPr="08CA6D04">
        <w:rPr>
          <w:rFonts w:ascii="Bliss Pro ExtraLight" w:hAnsi="Bliss Pro ExtraLight" w:cstheme="minorBidi"/>
          <w:sz w:val="20"/>
          <w:szCs w:val="20"/>
        </w:rPr>
        <w:t xml:space="preserve">che l’impresa è in regola con gli obblighi relativi al pagamento di imposte, tasse e contributi previdenziali e assistenziali, a norma </w:t>
      </w:r>
      <w:r w:rsidRPr="00F6786A">
        <w:rPr>
          <w:rFonts w:ascii="Bliss Pro ExtraLight" w:hAnsi="Bliss Pro ExtraLight" w:cstheme="minorBidi"/>
          <w:sz w:val="20"/>
          <w:szCs w:val="20"/>
        </w:rPr>
        <w:t xml:space="preserve">dell’art </w:t>
      </w:r>
      <w:r w:rsidR="00C45F9F" w:rsidRPr="00F6786A">
        <w:rPr>
          <w:rFonts w:ascii="Bliss Pro ExtraLight" w:hAnsi="Bliss Pro ExtraLight" w:cstheme="minorBidi"/>
          <w:sz w:val="20"/>
          <w:szCs w:val="20"/>
        </w:rPr>
        <w:t xml:space="preserve">94 </w:t>
      </w:r>
      <w:r w:rsidR="00C45F9F" w:rsidRPr="00AF1C13">
        <w:rPr>
          <w:rFonts w:ascii="Bliss Pro ExtraLight" w:hAnsi="Bliss Pro ExtraLight" w:cstheme="minorBidi"/>
          <w:sz w:val="20"/>
          <w:szCs w:val="20"/>
        </w:rPr>
        <w:t>co. 6</w:t>
      </w:r>
      <w:r w:rsidR="00C45F9F" w:rsidRPr="00F6786A">
        <w:rPr>
          <w:rFonts w:ascii="Bliss Pro ExtraLight" w:hAnsi="Bliss Pro ExtraLight" w:cstheme="minorBidi"/>
          <w:sz w:val="20"/>
          <w:szCs w:val="20"/>
        </w:rPr>
        <w:t xml:space="preserve"> de</w:t>
      </w:r>
      <w:r w:rsidRPr="00F6786A">
        <w:rPr>
          <w:rFonts w:ascii="Bliss Pro ExtraLight" w:hAnsi="Bliss Pro ExtraLight" w:cstheme="minorBidi"/>
          <w:sz w:val="20"/>
          <w:szCs w:val="20"/>
        </w:rPr>
        <w:t xml:space="preserve">l decreto legislativo </w:t>
      </w:r>
      <w:r w:rsidR="00C45F9F" w:rsidRPr="00F6786A">
        <w:rPr>
          <w:rFonts w:ascii="Bliss Pro ExtraLight" w:hAnsi="Bliss Pro ExtraLight" w:cstheme="minorBidi"/>
          <w:sz w:val="20"/>
          <w:szCs w:val="20"/>
        </w:rPr>
        <w:t>36</w:t>
      </w:r>
      <w:r w:rsidRPr="00F6786A">
        <w:rPr>
          <w:rFonts w:ascii="Bliss Pro ExtraLight" w:hAnsi="Bliss Pro ExtraLight" w:cstheme="minorBidi"/>
          <w:sz w:val="20"/>
          <w:szCs w:val="20"/>
        </w:rPr>
        <w:t xml:space="preserve"> del </w:t>
      </w:r>
      <w:r w:rsidR="00C45F9F" w:rsidRPr="00F6786A">
        <w:rPr>
          <w:rFonts w:ascii="Bliss Pro ExtraLight" w:hAnsi="Bliss Pro ExtraLight" w:cstheme="minorBidi"/>
          <w:sz w:val="20"/>
          <w:szCs w:val="20"/>
        </w:rPr>
        <w:t>2023</w:t>
      </w:r>
      <w:r w:rsidRPr="00F6786A">
        <w:rPr>
          <w:rFonts w:ascii="Bliss Pro ExtraLight" w:hAnsi="Bliss Pro ExtraLight" w:cstheme="minorBidi"/>
          <w:sz w:val="20"/>
          <w:szCs w:val="20"/>
        </w:rPr>
        <w:t xml:space="preserve">; </w:t>
      </w:r>
    </w:p>
    <w:p w14:paraId="5DED6080" w14:textId="0D6E21B0" w:rsidR="00DE373F" w:rsidRPr="00D83123" w:rsidRDefault="00DE373F" w:rsidP="00B341C8">
      <w:pPr>
        <w:pStyle w:val="ListParagraph"/>
        <w:widowControl w:val="0"/>
        <w:numPr>
          <w:ilvl w:val="0"/>
          <w:numId w:val="9"/>
        </w:numPr>
        <w:ind w:right="426"/>
        <w:contextualSpacing w:val="0"/>
        <w:jc w:val="both"/>
        <w:rPr>
          <w:rFonts w:ascii="Bliss Pro ExtraLight" w:hAnsi="Bliss Pro ExtraLight" w:cstheme="minorHAnsi"/>
          <w:sz w:val="20"/>
          <w:szCs w:val="20"/>
        </w:rPr>
      </w:pPr>
      <w:r w:rsidRPr="08CA6D04">
        <w:rPr>
          <w:rFonts w:ascii="Bliss Pro ExtraLight" w:hAnsi="Bliss Pro ExtraLight" w:cstheme="minorBidi"/>
          <w:sz w:val="20"/>
          <w:szCs w:val="20"/>
        </w:rPr>
        <w:t xml:space="preserve">che l’impresa non incorre nelle cause di esclusione della procedura a norma dell’art </w:t>
      </w:r>
      <w:r w:rsidR="00C45F9F" w:rsidRPr="08CA6D04">
        <w:rPr>
          <w:rFonts w:ascii="Bliss Pro ExtraLight" w:hAnsi="Bliss Pro ExtraLight" w:cstheme="minorBidi"/>
          <w:sz w:val="20"/>
          <w:szCs w:val="20"/>
        </w:rPr>
        <w:t xml:space="preserve">94 e 95 </w:t>
      </w:r>
      <w:r w:rsidRPr="08CA6D04">
        <w:rPr>
          <w:rFonts w:ascii="Bliss Pro ExtraLight" w:hAnsi="Bliss Pro ExtraLight" w:cstheme="minorBidi"/>
          <w:sz w:val="20"/>
          <w:szCs w:val="20"/>
        </w:rPr>
        <w:t xml:space="preserve"> del decreto legislativo </w:t>
      </w:r>
      <w:r w:rsidR="00C45F9F" w:rsidRPr="08CA6D04">
        <w:rPr>
          <w:rFonts w:ascii="Bliss Pro ExtraLight" w:hAnsi="Bliss Pro ExtraLight" w:cstheme="minorBidi"/>
          <w:sz w:val="20"/>
          <w:szCs w:val="20"/>
        </w:rPr>
        <w:t xml:space="preserve">36 </w:t>
      </w:r>
      <w:r w:rsidRPr="08CA6D04">
        <w:rPr>
          <w:rFonts w:ascii="Bliss Pro ExtraLight" w:hAnsi="Bliss Pro ExtraLight" w:cstheme="minorBidi"/>
          <w:sz w:val="20"/>
          <w:szCs w:val="20"/>
        </w:rPr>
        <w:t xml:space="preserve">del </w:t>
      </w:r>
      <w:r w:rsidR="00C45F9F" w:rsidRPr="08CA6D04">
        <w:rPr>
          <w:rFonts w:ascii="Bliss Pro ExtraLight" w:hAnsi="Bliss Pro ExtraLight" w:cstheme="minorBidi"/>
          <w:sz w:val="20"/>
          <w:szCs w:val="20"/>
        </w:rPr>
        <w:t>2023</w:t>
      </w:r>
      <w:r w:rsidRPr="08CA6D04">
        <w:rPr>
          <w:rFonts w:ascii="Bliss Pro ExtraLight" w:hAnsi="Bliss Pro ExtraLight" w:cstheme="minorBidi"/>
          <w:sz w:val="20"/>
          <w:szCs w:val="20"/>
        </w:rPr>
        <w:t>;</w:t>
      </w:r>
    </w:p>
    <w:p w14:paraId="2C2A1EA4" w14:textId="4F65A824" w:rsidR="00FC6D5D" w:rsidRPr="00D83123" w:rsidRDefault="00FC6D5D" w:rsidP="00FC6D5D">
      <w:pPr>
        <w:pStyle w:val="NormalWeb"/>
        <w:numPr>
          <w:ilvl w:val="0"/>
          <w:numId w:val="9"/>
        </w:numPr>
        <w:spacing w:before="0" w:beforeAutospacing="0" w:after="0" w:afterAutospacing="0"/>
        <w:ind w:left="714" w:hanging="357"/>
        <w:jc w:val="both"/>
        <w:rPr>
          <w:rFonts w:ascii="Bliss Pro ExtraLight" w:hAnsi="Bliss Pro ExtraLight" w:cstheme="minorHAnsi"/>
          <w:sz w:val="20"/>
          <w:szCs w:val="20"/>
        </w:rPr>
      </w:pPr>
      <w:r w:rsidRPr="08CA6D04">
        <w:rPr>
          <w:rFonts w:ascii="Bliss Pro ExtraLight" w:hAnsi="Bliss Pro ExtraLight" w:cstheme="minorBidi"/>
          <w:sz w:val="20"/>
          <w:szCs w:val="20"/>
        </w:rPr>
        <w:lastRenderedPageBreak/>
        <w:t xml:space="preserve">che l’impresa non ha ricevuto e, successivamente, restituito gli aiuti individuati come illegali o incompatibili dalla Commissione europea; </w:t>
      </w:r>
    </w:p>
    <w:p w14:paraId="58A586D3" w14:textId="77777777" w:rsidR="00DE373F" w:rsidRPr="00D83123" w:rsidRDefault="00DE373F" w:rsidP="00FC6D5D">
      <w:pPr>
        <w:pStyle w:val="ListParagraph"/>
        <w:widowControl w:val="0"/>
        <w:numPr>
          <w:ilvl w:val="0"/>
          <w:numId w:val="9"/>
        </w:numPr>
        <w:tabs>
          <w:tab w:val="left" w:pos="0"/>
        </w:tabs>
        <w:ind w:left="714" w:right="426" w:hanging="357"/>
        <w:contextualSpacing w:val="0"/>
        <w:jc w:val="both"/>
        <w:rPr>
          <w:rFonts w:ascii="Bliss Pro ExtraLight" w:hAnsi="Bliss Pro ExtraLight" w:cstheme="minorHAnsi"/>
          <w:sz w:val="20"/>
          <w:szCs w:val="20"/>
        </w:rPr>
      </w:pPr>
      <w:r w:rsidRPr="08CA6D04">
        <w:rPr>
          <w:rFonts w:ascii="Bliss Pro ExtraLight" w:hAnsi="Bliss Pro ExtraLight" w:cstheme="minorBidi"/>
          <w:sz w:val="20"/>
          <w:szCs w:val="20"/>
        </w:rPr>
        <w:t>che l’impresa ha prospettive di sviluppo e continuità aziendale;</w:t>
      </w:r>
    </w:p>
    <w:p w14:paraId="541F1018" w14:textId="0CEC5582" w:rsidR="00DE373F" w:rsidRPr="00D83123" w:rsidRDefault="00DE373F" w:rsidP="00B341C8">
      <w:pPr>
        <w:pStyle w:val="ListParagraph"/>
        <w:widowControl w:val="0"/>
        <w:numPr>
          <w:ilvl w:val="0"/>
          <w:numId w:val="9"/>
        </w:numPr>
        <w:tabs>
          <w:tab w:val="left" w:pos="0"/>
        </w:tabs>
        <w:ind w:right="426"/>
        <w:contextualSpacing w:val="0"/>
        <w:jc w:val="both"/>
        <w:rPr>
          <w:rFonts w:ascii="Bliss Pro ExtraLight" w:hAnsi="Bliss Pro ExtraLight" w:cstheme="minorHAnsi"/>
          <w:sz w:val="20"/>
          <w:szCs w:val="20"/>
        </w:rPr>
      </w:pPr>
      <w:r w:rsidRPr="08CA6D04">
        <w:rPr>
          <w:rFonts w:ascii="Bliss Pro ExtraLight" w:hAnsi="Bliss Pro ExtraLight" w:cstheme="minorBidi"/>
          <w:sz w:val="20"/>
          <w:szCs w:val="20"/>
        </w:rPr>
        <w:t>che l’impresa è in regola con i versamenti contributivi e previdenziali (DURC)</w:t>
      </w:r>
      <w:r w:rsidR="00A77EAC" w:rsidRPr="08CA6D04">
        <w:rPr>
          <w:rFonts w:ascii="Bliss Pro ExtraLight" w:hAnsi="Bliss Pro ExtraLight" w:cstheme="minorBidi"/>
          <w:sz w:val="20"/>
          <w:szCs w:val="20"/>
        </w:rPr>
        <w:t>;</w:t>
      </w:r>
    </w:p>
    <w:p w14:paraId="4DD1A427" w14:textId="484C643F" w:rsidR="00910A84" w:rsidRPr="00D83123" w:rsidRDefault="00910A84" w:rsidP="00910A84">
      <w:pPr>
        <w:pStyle w:val="NormalWeb"/>
        <w:numPr>
          <w:ilvl w:val="0"/>
          <w:numId w:val="9"/>
        </w:numPr>
        <w:spacing w:before="0" w:beforeAutospacing="0" w:after="0" w:afterAutospacing="0"/>
        <w:ind w:left="714" w:hanging="357"/>
        <w:jc w:val="both"/>
        <w:rPr>
          <w:rFonts w:ascii="Bliss Pro ExtraLight" w:hAnsi="Bliss Pro ExtraLight" w:cstheme="minorHAnsi"/>
          <w:sz w:val="20"/>
          <w:szCs w:val="20"/>
        </w:rPr>
      </w:pPr>
      <w:r w:rsidRPr="08CA6D04">
        <w:rPr>
          <w:rFonts w:ascii="Bliss Pro ExtraLight" w:hAnsi="Bliss Pro ExtraLight" w:cstheme="minorBidi"/>
          <w:sz w:val="20"/>
          <w:szCs w:val="20"/>
        </w:rPr>
        <w:t>che l’impresa non si trova in condizioni tali da risultare impresa in difficoltà così come individuata nel regolamento (UE) n. 651/2014 e dagli Orientamenti sugli aiuti di Stato per il salvataggio e la ristrutturazione di imprese non finanziarie in difficoltà, di cui alla Comunicazione 2014/C 249/01 del 31 luglio 2014 e ss.mm.ii;</w:t>
      </w:r>
    </w:p>
    <w:p w14:paraId="0308087D" w14:textId="2DF2640D" w:rsidR="00DE373F" w:rsidRPr="00D83123" w:rsidRDefault="00DE373F" w:rsidP="00910A84">
      <w:pPr>
        <w:pStyle w:val="ListParagraph"/>
        <w:widowControl w:val="0"/>
        <w:numPr>
          <w:ilvl w:val="0"/>
          <w:numId w:val="9"/>
        </w:numPr>
        <w:tabs>
          <w:tab w:val="left" w:pos="0"/>
        </w:tabs>
        <w:ind w:left="714" w:right="426" w:hanging="357"/>
        <w:contextualSpacing w:val="0"/>
        <w:jc w:val="both"/>
        <w:rPr>
          <w:rFonts w:ascii="Bliss Pro ExtraLight" w:hAnsi="Bliss Pro ExtraLight" w:cstheme="minorHAnsi"/>
          <w:sz w:val="20"/>
          <w:szCs w:val="20"/>
        </w:rPr>
      </w:pPr>
      <w:r w:rsidRPr="08CA6D04">
        <w:rPr>
          <w:rFonts w:ascii="Bliss Pro ExtraLight" w:hAnsi="Bliss Pro ExtraLight" w:cstheme="minorBidi"/>
          <w:sz w:val="20"/>
          <w:szCs w:val="20"/>
        </w:rPr>
        <w:t>che l’impresa, relativamente alle stesse spese agevolate</w:t>
      </w:r>
      <w:r w:rsidR="00A77EAC" w:rsidRPr="08CA6D04">
        <w:rPr>
          <w:rFonts w:ascii="Bliss Pro ExtraLight" w:hAnsi="Bliss Pro ExtraLight" w:cstheme="minorBidi"/>
          <w:sz w:val="20"/>
          <w:szCs w:val="20"/>
        </w:rPr>
        <w:t>:</w:t>
      </w:r>
    </w:p>
    <w:p w14:paraId="663A5F0D" w14:textId="77777777" w:rsidR="00DE373F" w:rsidRPr="00D83123" w:rsidRDefault="00DE373F" w:rsidP="00B341C8">
      <w:pPr>
        <w:pStyle w:val="ListParagraph"/>
        <w:tabs>
          <w:tab w:val="left" w:pos="0"/>
        </w:tabs>
        <w:ind w:left="1080" w:right="36" w:hanging="12"/>
        <w:jc w:val="both"/>
        <w:rPr>
          <w:rFonts w:ascii="Bliss Pro ExtraLight" w:hAnsi="Bliss Pro ExtraLight" w:cstheme="minorHAnsi"/>
          <w:sz w:val="20"/>
          <w:szCs w:val="20"/>
        </w:rPr>
      </w:pPr>
      <w:r w:rsidRPr="00D83123">
        <w:rPr>
          <w:rFonts w:ascii="Segoe UI Symbol" w:hAnsi="Segoe UI Symbol" w:cs="Segoe UI Symbol"/>
          <w:sz w:val="20"/>
          <w:szCs w:val="20"/>
        </w:rPr>
        <w:t>☐</w:t>
      </w:r>
      <w:r w:rsidRPr="00D83123">
        <w:rPr>
          <w:rFonts w:ascii="Bliss Pro ExtraLight" w:hAnsi="Bliss Pro ExtraLight" w:cstheme="minorHAnsi"/>
          <w:sz w:val="20"/>
          <w:szCs w:val="20"/>
        </w:rPr>
        <w:tab/>
        <w:t>non ha beneficiato di altri aiuti di Stato</w:t>
      </w:r>
    </w:p>
    <w:p w14:paraId="685D660A" w14:textId="77777777" w:rsidR="00DE373F" w:rsidRPr="00D83123" w:rsidRDefault="00DE373F" w:rsidP="00B341C8">
      <w:pPr>
        <w:pStyle w:val="ListParagraph"/>
        <w:tabs>
          <w:tab w:val="left" w:pos="0"/>
        </w:tabs>
        <w:ind w:left="1080" w:right="36" w:hanging="12"/>
        <w:jc w:val="both"/>
        <w:rPr>
          <w:rFonts w:ascii="Bliss Pro ExtraLight" w:hAnsi="Bliss Pro ExtraLight" w:cstheme="minorHAnsi"/>
          <w:sz w:val="20"/>
          <w:szCs w:val="20"/>
        </w:rPr>
      </w:pPr>
      <w:r w:rsidRPr="00D83123">
        <w:rPr>
          <w:rFonts w:ascii="Segoe UI Symbol" w:hAnsi="Segoe UI Symbol" w:cs="Segoe UI Symbol"/>
          <w:sz w:val="20"/>
          <w:szCs w:val="20"/>
        </w:rPr>
        <w:t>☐</w:t>
      </w:r>
      <w:r w:rsidRPr="00D83123">
        <w:rPr>
          <w:rFonts w:ascii="Bliss Pro ExtraLight" w:hAnsi="Bliss Pro ExtraLight" w:cstheme="minorHAnsi"/>
          <w:sz w:val="20"/>
          <w:szCs w:val="20"/>
        </w:rPr>
        <w:t xml:space="preserve"> </w:t>
      </w:r>
      <w:r w:rsidRPr="00D83123">
        <w:rPr>
          <w:rFonts w:ascii="Bliss Pro ExtraLight" w:hAnsi="Bliss Pro ExtraLight" w:cstheme="minorHAnsi"/>
          <w:sz w:val="20"/>
          <w:szCs w:val="20"/>
        </w:rPr>
        <w:tab/>
        <w:t>ha beneficiato dei seguenti aiuti di Stato:</w:t>
      </w:r>
    </w:p>
    <w:p w14:paraId="62208930" w14:textId="77777777" w:rsidR="00DE373F" w:rsidRPr="00D83123" w:rsidRDefault="00DE373F" w:rsidP="00DE373F">
      <w:pPr>
        <w:pStyle w:val="ListParagraph"/>
        <w:tabs>
          <w:tab w:val="left" w:pos="0"/>
        </w:tabs>
        <w:ind w:left="1080" w:right="36" w:hanging="12"/>
        <w:rPr>
          <w:rFonts w:ascii="Bliss Pro ExtraLight" w:hAnsi="Bliss Pro ExtraLight" w:cstheme="minorHAnsi"/>
          <w:sz w:val="20"/>
          <w:szCs w:val="20"/>
        </w:rPr>
      </w:pPr>
      <w:r w:rsidRPr="00D83123">
        <w:rPr>
          <w:rFonts w:ascii="Bliss Pro ExtraLight" w:hAnsi="Bliss Pro ExtraLight" w:cstheme="minorHAnsi"/>
          <w:sz w:val="20"/>
          <w:szCs w:val="20"/>
        </w:rPr>
        <w:t>……………………………………………………………………………</w:t>
      </w:r>
    </w:p>
    <w:p w14:paraId="153BE46F" w14:textId="77777777" w:rsidR="00DE373F" w:rsidRPr="00D83123" w:rsidRDefault="00DE373F" w:rsidP="00DE373F">
      <w:pPr>
        <w:pStyle w:val="ListParagraph"/>
        <w:tabs>
          <w:tab w:val="left" w:pos="0"/>
        </w:tabs>
        <w:ind w:left="1080" w:right="36" w:hanging="12"/>
        <w:rPr>
          <w:rFonts w:ascii="Bliss Pro ExtraLight" w:hAnsi="Bliss Pro ExtraLight" w:cstheme="minorHAnsi"/>
          <w:sz w:val="20"/>
          <w:szCs w:val="20"/>
        </w:rPr>
      </w:pPr>
      <w:r w:rsidRPr="00D83123">
        <w:rPr>
          <w:rFonts w:ascii="Bliss Pro ExtraLight" w:hAnsi="Bliss Pro ExtraLight" w:cstheme="minorHAnsi"/>
          <w:sz w:val="20"/>
          <w:szCs w:val="20"/>
        </w:rPr>
        <w:t>……………………………………………………………………………</w:t>
      </w:r>
    </w:p>
    <w:p w14:paraId="35B742AD" w14:textId="418BC6FF" w:rsidR="00DE373F" w:rsidRPr="00D83123" w:rsidRDefault="00DE373F" w:rsidP="08CA6D04">
      <w:pPr>
        <w:pStyle w:val="ListParagraph"/>
        <w:ind w:left="0" w:right="36"/>
        <w:jc w:val="both"/>
        <w:rPr>
          <w:rFonts w:ascii="Bliss Pro ExtraLight" w:hAnsi="Bliss Pro ExtraLight" w:cstheme="minorBidi"/>
          <w:sz w:val="20"/>
          <w:szCs w:val="20"/>
        </w:rPr>
      </w:pPr>
    </w:p>
    <w:p w14:paraId="3497AEB5" w14:textId="2B139427" w:rsidR="00DE373F" w:rsidRPr="00D83123" w:rsidRDefault="00DE373F" w:rsidP="00AF1C13">
      <w:pPr>
        <w:pStyle w:val="ListParagraph"/>
        <w:widowControl w:val="0"/>
        <w:spacing w:before="60" w:afterLines="40" w:after="96" w:line="360" w:lineRule="auto"/>
        <w:ind w:right="36"/>
        <w:jc w:val="both"/>
        <w:rPr>
          <w:rFonts w:ascii="Bliss Pro ExtraLight" w:eastAsia="Bliss Pro ExtraLight" w:hAnsi="Bliss Pro ExtraLight" w:cs="Bliss Pro ExtraLight"/>
          <w:color w:val="000000" w:themeColor="text1"/>
          <w:sz w:val="19"/>
          <w:szCs w:val="19"/>
        </w:rPr>
      </w:pPr>
    </w:p>
    <w:p w14:paraId="0FDFFBEE" w14:textId="4EBC9B1E" w:rsidR="00B65AC3" w:rsidRPr="00D83123" w:rsidRDefault="00B65AC3" w:rsidP="00B65AC3">
      <w:pPr>
        <w:spacing w:before="60" w:after="60"/>
        <w:jc w:val="center"/>
        <w:rPr>
          <w:rFonts w:ascii="Bliss Pro ExtraLight" w:hAnsi="Bliss Pro ExtraLight" w:cstheme="minorHAnsi"/>
          <w:sz w:val="20"/>
          <w:szCs w:val="20"/>
        </w:rPr>
      </w:pPr>
      <w:r w:rsidRPr="00D83123">
        <w:rPr>
          <w:rFonts w:ascii="Bliss Pro ExtraLight" w:hAnsi="Bliss Pro ExtraLight" w:cstheme="minorHAnsi"/>
          <w:sz w:val="20"/>
          <w:szCs w:val="20"/>
        </w:rPr>
        <w:t>CONSENSO AL TRATTAMENTO DEI DATI PERSONALI</w:t>
      </w:r>
    </w:p>
    <w:p w14:paraId="1ED0885E" w14:textId="77777777" w:rsidR="00B65AC3" w:rsidRPr="00D83123" w:rsidRDefault="00B65AC3" w:rsidP="00B65AC3">
      <w:pPr>
        <w:jc w:val="both"/>
        <w:rPr>
          <w:rFonts w:ascii="Bliss Pro ExtraLight" w:hAnsi="Bliss Pro ExtraLight" w:cstheme="minorHAnsi"/>
          <w:sz w:val="20"/>
          <w:szCs w:val="20"/>
        </w:rPr>
      </w:pPr>
    </w:p>
    <w:p w14:paraId="410C4CC0" w14:textId="77777777" w:rsidR="00B65AC3" w:rsidRPr="00D83123" w:rsidRDefault="00B65AC3" w:rsidP="00B65AC3">
      <w:pPr>
        <w:jc w:val="both"/>
        <w:rPr>
          <w:rFonts w:ascii="Bliss Pro ExtraLight" w:hAnsi="Bliss Pro ExtraLight" w:cstheme="minorHAnsi"/>
          <w:sz w:val="20"/>
          <w:szCs w:val="20"/>
        </w:rPr>
      </w:pPr>
      <w:r w:rsidRPr="00D83123">
        <w:rPr>
          <w:rFonts w:ascii="Bliss Pro ExtraLight" w:hAnsi="Bliss Pro ExtraLight" w:cstheme="minorHAnsi"/>
          <w:sz w:val="20"/>
          <w:szCs w:val="20"/>
        </w:rPr>
        <w:t xml:space="preserve">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essere consapevole che i dati personali, anche giudiziari, raccolti saranno trattati, anche con strumenti informatici, esclusivamente nell’ambito della presente gara e per le finalità ivi descritte, e di essere stato informato circa i diritti di cui agli artt. da 15 a 23 del Regolamento UE n. 2016/679. Si impegna, inoltre, </w:t>
      </w:r>
      <w:proofErr w:type="gramStart"/>
      <w:r w:rsidRPr="00D83123">
        <w:rPr>
          <w:rFonts w:ascii="Bliss Pro ExtraLight" w:hAnsi="Bliss Pro ExtraLight" w:cstheme="minorHAnsi"/>
          <w:sz w:val="20"/>
          <w:szCs w:val="20"/>
        </w:rPr>
        <w:t>ad</w:t>
      </w:r>
      <w:proofErr w:type="gramEnd"/>
      <w:r w:rsidRPr="00D83123">
        <w:rPr>
          <w:rFonts w:ascii="Bliss Pro ExtraLight" w:hAnsi="Bliss Pro ExtraLight" w:cstheme="minorHAnsi"/>
          <w:sz w:val="20"/>
          <w:szCs w:val="20"/>
        </w:rPr>
        <w:t xml:space="preserve"> adempiere agli obblighi di informativa e di consenso, ove necessario, nei confronti delle persone fisiche (Interessati) di cui sono forniti dati personali nell’ambito della procedura di affidamento, per consentire il trattamento dei loro Dati personali da parte della Stazione appaltante per le finalità descritte nell’informativa.</w:t>
      </w:r>
    </w:p>
    <w:p w14:paraId="1D70A771" w14:textId="77777777" w:rsidR="00037092" w:rsidRPr="00D83123" w:rsidRDefault="00037092" w:rsidP="00B65AC3">
      <w:pPr>
        <w:jc w:val="right"/>
        <w:rPr>
          <w:rFonts w:ascii="Bliss Pro ExtraLight" w:hAnsi="Bliss Pro ExtraLight" w:cstheme="minorHAnsi"/>
          <w:sz w:val="20"/>
          <w:szCs w:val="20"/>
        </w:rPr>
      </w:pPr>
    </w:p>
    <w:p w14:paraId="3E97AFBB" w14:textId="77777777" w:rsidR="00037092" w:rsidRPr="00D83123" w:rsidRDefault="00037092" w:rsidP="00B65AC3">
      <w:pPr>
        <w:jc w:val="right"/>
        <w:rPr>
          <w:rFonts w:ascii="Bliss Pro ExtraLight" w:hAnsi="Bliss Pro ExtraLight" w:cstheme="minorHAnsi"/>
          <w:sz w:val="20"/>
          <w:szCs w:val="20"/>
        </w:rPr>
      </w:pPr>
    </w:p>
    <w:p w14:paraId="3AD679B5" w14:textId="77777777" w:rsidR="00037092" w:rsidRPr="00D83123" w:rsidRDefault="00037092" w:rsidP="00B65AC3">
      <w:pPr>
        <w:jc w:val="right"/>
        <w:rPr>
          <w:rFonts w:ascii="Bliss Pro ExtraLight" w:hAnsi="Bliss Pro ExtraLight" w:cstheme="minorHAnsi"/>
          <w:sz w:val="20"/>
          <w:szCs w:val="20"/>
        </w:rPr>
      </w:pPr>
    </w:p>
    <w:p w14:paraId="38814D15" w14:textId="77777777" w:rsidR="00037092" w:rsidRPr="00D83123" w:rsidRDefault="00037092" w:rsidP="00B65AC3">
      <w:pPr>
        <w:jc w:val="right"/>
        <w:rPr>
          <w:rFonts w:ascii="Bliss Pro ExtraLight" w:hAnsi="Bliss Pro ExtraLight" w:cstheme="minorHAnsi"/>
          <w:sz w:val="20"/>
          <w:szCs w:val="20"/>
        </w:rPr>
      </w:pPr>
    </w:p>
    <w:p w14:paraId="7D82F6A4" w14:textId="77777777" w:rsidR="00037092" w:rsidRPr="00D83123" w:rsidRDefault="00037092" w:rsidP="00B65AC3">
      <w:pPr>
        <w:jc w:val="right"/>
        <w:rPr>
          <w:rFonts w:ascii="Bliss Pro ExtraLight" w:hAnsi="Bliss Pro ExtraLight" w:cstheme="minorHAnsi"/>
          <w:sz w:val="20"/>
          <w:szCs w:val="20"/>
        </w:rPr>
      </w:pPr>
    </w:p>
    <w:p w14:paraId="0FE929FC" w14:textId="0928CE67" w:rsidR="00B65AC3" w:rsidRPr="00D83123" w:rsidRDefault="00B65AC3" w:rsidP="00B65AC3">
      <w:pPr>
        <w:jc w:val="right"/>
        <w:rPr>
          <w:rFonts w:ascii="Bliss Pro ExtraLight" w:hAnsi="Bliss Pro ExtraLight" w:cstheme="minorHAnsi"/>
          <w:sz w:val="20"/>
          <w:szCs w:val="20"/>
        </w:rPr>
      </w:pPr>
      <w:r w:rsidRPr="00D83123">
        <w:rPr>
          <w:rFonts w:ascii="Bliss Pro ExtraLight" w:hAnsi="Bliss Pro ExtraLight" w:cstheme="minorHAnsi"/>
          <w:sz w:val="20"/>
          <w:szCs w:val="20"/>
        </w:rPr>
        <w:t>Firma digitale</w:t>
      </w:r>
      <w:r w:rsidRPr="00D83123">
        <w:rPr>
          <w:rStyle w:val="FootnoteReference"/>
          <w:rFonts w:ascii="Bliss Pro ExtraLight" w:hAnsi="Bliss Pro ExtraLight" w:cstheme="minorHAnsi"/>
          <w:sz w:val="20"/>
          <w:szCs w:val="20"/>
        </w:rPr>
        <w:footnoteReference w:id="3"/>
      </w:r>
      <w:r w:rsidRPr="00D83123">
        <w:rPr>
          <w:rFonts w:ascii="Bliss Pro ExtraLight" w:hAnsi="Bliss Pro ExtraLight" w:cstheme="minorHAnsi"/>
          <w:sz w:val="20"/>
          <w:szCs w:val="20"/>
        </w:rPr>
        <w:t xml:space="preserve"> del legale rappresentante/procuratore</w:t>
      </w:r>
      <w:bookmarkStart w:id="0" w:name="_Ref41906052"/>
      <w:r w:rsidRPr="00D83123">
        <w:rPr>
          <w:rStyle w:val="FootnoteReference"/>
          <w:rFonts w:ascii="Bliss Pro ExtraLight" w:hAnsi="Bliss Pro ExtraLight" w:cstheme="minorHAnsi"/>
          <w:sz w:val="20"/>
          <w:szCs w:val="20"/>
        </w:rPr>
        <w:footnoteReference w:id="4"/>
      </w:r>
      <w:bookmarkEnd w:id="0"/>
    </w:p>
    <w:p w14:paraId="7EFC5FEA" w14:textId="77777777" w:rsidR="000151A3" w:rsidRPr="00D83123" w:rsidRDefault="000151A3" w:rsidP="002D6A3C">
      <w:pPr>
        <w:tabs>
          <w:tab w:val="left" w:pos="2947"/>
        </w:tabs>
        <w:rPr>
          <w:rFonts w:ascii="Bliss Pro ExtraLight" w:hAnsi="Bliss Pro ExtraLight"/>
        </w:rPr>
      </w:pPr>
    </w:p>
    <w:sectPr w:rsidR="000151A3" w:rsidRPr="00D83123" w:rsidSect="00982B04">
      <w:headerReference w:type="default" r:id="rId10"/>
      <w:footerReference w:type="even" r:id="rId11"/>
      <w:footerReference w:type="default" r:id="rId12"/>
      <w:pgSz w:w="11900" w:h="16840"/>
      <w:pgMar w:top="1985" w:right="701" w:bottom="2127" w:left="1134" w:header="2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13719" w14:textId="77777777" w:rsidR="00982B04" w:rsidRDefault="00982B04" w:rsidP="000151A3">
      <w:r>
        <w:separator/>
      </w:r>
    </w:p>
  </w:endnote>
  <w:endnote w:type="continuationSeparator" w:id="0">
    <w:p w14:paraId="3BC67FDA" w14:textId="77777777" w:rsidR="00982B04" w:rsidRDefault="00982B04" w:rsidP="000151A3">
      <w:r>
        <w:continuationSeparator/>
      </w:r>
    </w:p>
  </w:endnote>
  <w:endnote w:type="continuationNotice" w:id="1">
    <w:p w14:paraId="7770D8C2" w14:textId="77777777" w:rsidR="00982B04" w:rsidRDefault="00982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Pro ExtraLight">
    <w:altName w:val="Calibri"/>
    <w:panose1 w:val="02000506040000020004"/>
    <w:charset w:val="00"/>
    <w:family w:val="modern"/>
    <w:notTrueType/>
    <w:pitch w:val="variable"/>
    <w:sig w:usb0="A00002EF" w:usb1="40002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63533385"/>
      <w:docPartObj>
        <w:docPartGallery w:val="Page Numbers (Bottom of Page)"/>
        <w:docPartUnique/>
      </w:docPartObj>
    </w:sdtPr>
    <w:sdtContent>
      <w:p w14:paraId="052EB5AA" w14:textId="6CA2C645" w:rsidR="00B77601" w:rsidRDefault="00B776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7A056C" w14:textId="77777777" w:rsidR="00B77601" w:rsidRDefault="00B77601" w:rsidP="00B776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5792461"/>
      <w:docPartObj>
        <w:docPartGallery w:val="Page Numbers (Bottom of Page)"/>
        <w:docPartUnique/>
      </w:docPartObj>
    </w:sdtPr>
    <w:sdtContent>
      <w:p w14:paraId="19EF31F5" w14:textId="4ABF96B4" w:rsidR="00B77601" w:rsidRDefault="00B77601">
        <w:pPr>
          <w:pStyle w:val="Footer"/>
          <w:framePr w:wrap="none" w:vAnchor="text" w:hAnchor="margin" w:xAlign="right" w:y="1"/>
          <w:rPr>
            <w:rStyle w:val="PageNumber"/>
          </w:rPr>
        </w:pPr>
        <w:r w:rsidRPr="00D83123">
          <w:rPr>
            <w:rStyle w:val="PageNumber"/>
            <w:rFonts w:ascii="Bliss Pro ExtraLight" w:hAnsi="Bliss Pro ExtraLight"/>
            <w:sz w:val="20"/>
            <w:szCs w:val="20"/>
          </w:rPr>
          <w:fldChar w:fldCharType="begin"/>
        </w:r>
        <w:r w:rsidRPr="00D83123">
          <w:rPr>
            <w:rStyle w:val="PageNumber"/>
            <w:rFonts w:ascii="Bliss Pro ExtraLight" w:hAnsi="Bliss Pro ExtraLight"/>
            <w:sz w:val="20"/>
            <w:szCs w:val="20"/>
          </w:rPr>
          <w:instrText xml:space="preserve"> PAGE </w:instrText>
        </w:r>
        <w:r w:rsidRPr="00D83123">
          <w:rPr>
            <w:rStyle w:val="PageNumber"/>
            <w:rFonts w:ascii="Bliss Pro ExtraLight" w:hAnsi="Bliss Pro ExtraLight"/>
            <w:sz w:val="20"/>
            <w:szCs w:val="20"/>
          </w:rPr>
          <w:fldChar w:fldCharType="separate"/>
        </w:r>
        <w:r w:rsidRPr="00D83123">
          <w:rPr>
            <w:rStyle w:val="PageNumber"/>
            <w:rFonts w:ascii="Bliss Pro ExtraLight" w:hAnsi="Bliss Pro ExtraLight"/>
            <w:noProof/>
            <w:sz w:val="20"/>
            <w:szCs w:val="20"/>
          </w:rPr>
          <w:t>1</w:t>
        </w:r>
        <w:r w:rsidRPr="00D83123">
          <w:rPr>
            <w:rStyle w:val="PageNumber"/>
            <w:rFonts w:ascii="Bliss Pro ExtraLight" w:hAnsi="Bliss Pro ExtraLight"/>
            <w:sz w:val="20"/>
            <w:szCs w:val="20"/>
          </w:rPr>
          <w:fldChar w:fldCharType="end"/>
        </w:r>
      </w:p>
    </w:sdtContent>
  </w:sdt>
  <w:p w14:paraId="2B9D3BFF" w14:textId="256249FB" w:rsidR="00235E78" w:rsidRPr="00D83123" w:rsidRDefault="00235E78" w:rsidP="00D83123">
    <w:pPr>
      <w:spacing w:line="259" w:lineRule="auto"/>
      <w:ind w:right="360"/>
      <w:rPr>
        <w:rFonts w:ascii="Bliss Pro ExtraLight" w:hAnsi="Bliss Pro ExtraLight" w:cs="Calibri"/>
        <w:color w:val="000000" w:themeColor="text1"/>
        <w:sz w:val="22"/>
        <w:szCs w:val="22"/>
      </w:rPr>
    </w:pPr>
    <w:r w:rsidRPr="00D83123">
      <w:rPr>
        <w:rFonts w:ascii="Bliss Pro ExtraLight" w:hAnsi="Bliss Pro ExtraLight" w:cs="Calibri"/>
        <w:color w:val="000000" w:themeColor="text1"/>
        <w:sz w:val="18"/>
        <w:szCs w:val="22"/>
      </w:rPr>
      <w:t>DOMANDA DI PARTECIPAZIONE –</w:t>
    </w:r>
    <w:r w:rsidR="0094086C" w:rsidRPr="00D83123">
      <w:rPr>
        <w:rFonts w:ascii="Bliss Pro ExtraLight" w:hAnsi="Bliss Pro ExtraLight" w:cs="Calibri"/>
        <w:color w:val="000000" w:themeColor="text1"/>
        <w:sz w:val="18"/>
        <w:szCs w:val="22"/>
      </w:rPr>
      <w:t xml:space="preserve"> </w:t>
    </w:r>
    <w:r w:rsidR="00037092" w:rsidRPr="00D83123">
      <w:rPr>
        <w:rFonts w:ascii="Bliss Pro ExtraLight" w:hAnsi="Bliss Pro ExtraLight" w:cs="Calibri"/>
        <w:color w:val="000000" w:themeColor="text1"/>
        <w:sz w:val="18"/>
        <w:szCs w:val="22"/>
      </w:rPr>
      <w:t>LOGO Richiedente</w:t>
    </w:r>
  </w:p>
  <w:p w14:paraId="17B48948" w14:textId="77777777" w:rsidR="008F056D" w:rsidRDefault="008F056D">
    <w:pPr>
      <w:pStyle w:val="Footer"/>
    </w:pPr>
  </w:p>
  <w:p w14:paraId="04034841" w14:textId="77777777" w:rsidR="000151A3" w:rsidRDefault="000151A3" w:rsidP="000151A3">
    <w:pPr>
      <w:pStyle w:val="Footer"/>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2DA47" w14:textId="77777777" w:rsidR="00982B04" w:rsidRDefault="00982B04" w:rsidP="000151A3">
      <w:r>
        <w:separator/>
      </w:r>
    </w:p>
  </w:footnote>
  <w:footnote w:type="continuationSeparator" w:id="0">
    <w:p w14:paraId="1236B1F1" w14:textId="77777777" w:rsidR="00982B04" w:rsidRDefault="00982B04" w:rsidP="000151A3">
      <w:r>
        <w:continuationSeparator/>
      </w:r>
    </w:p>
  </w:footnote>
  <w:footnote w:type="continuationNotice" w:id="1">
    <w:p w14:paraId="774865E5" w14:textId="77777777" w:rsidR="00982B04" w:rsidRDefault="00982B04"/>
  </w:footnote>
  <w:footnote w:id="2">
    <w:p w14:paraId="1B61371E" w14:textId="77777777" w:rsidR="00B65AC3" w:rsidRPr="00D83123" w:rsidRDefault="00B65AC3" w:rsidP="00B65AC3">
      <w:pPr>
        <w:pStyle w:val="FootnoteText"/>
        <w:rPr>
          <w:rFonts w:ascii="Bliss Pro ExtraLight" w:hAnsi="Bliss Pro ExtraLight" w:cstheme="minorHAnsi"/>
        </w:rPr>
      </w:pPr>
      <w:r w:rsidRPr="00D83123">
        <w:rPr>
          <w:rStyle w:val="FootnoteReference"/>
          <w:rFonts w:ascii="Bliss Pro ExtraLight" w:hAnsi="Bliss Pro ExtraLight" w:cstheme="minorHAnsi"/>
        </w:rPr>
        <w:footnoteRef/>
      </w:r>
      <w:r w:rsidRPr="00D83123">
        <w:rPr>
          <w:rFonts w:ascii="Bliss Pro ExtraLight" w:hAnsi="Bliss Pro ExtraLight" w:cstheme="minorHAnsi"/>
        </w:rPr>
        <w:t xml:space="preserve"> Indicare se diversa da quella italiana</w:t>
      </w:r>
    </w:p>
  </w:footnote>
  <w:footnote w:id="3">
    <w:p w14:paraId="7B8C3577" w14:textId="04A3B3C1" w:rsidR="00B65AC3" w:rsidRPr="00D83123" w:rsidRDefault="00B65AC3" w:rsidP="00B65AC3">
      <w:pPr>
        <w:pStyle w:val="FootnoteText"/>
        <w:jc w:val="both"/>
        <w:rPr>
          <w:rFonts w:ascii="Bliss Pro ExtraLight" w:hAnsi="Bliss Pro ExtraLight" w:cstheme="minorHAnsi"/>
        </w:rPr>
      </w:pPr>
      <w:r w:rsidRPr="00D83123">
        <w:rPr>
          <w:rStyle w:val="FootnoteReference"/>
          <w:rFonts w:ascii="Bliss Pro ExtraLight" w:hAnsi="Bliss Pro ExtraLight" w:cstheme="minorHAnsi"/>
        </w:rPr>
        <w:footnoteRef/>
      </w:r>
      <w:r w:rsidRPr="00D83123">
        <w:rPr>
          <w:rFonts w:ascii="Bliss Pro ExtraLight" w:hAnsi="Bliss Pro ExtraLight" w:cstheme="minorHAnsi"/>
        </w:rPr>
        <w:t xml:space="preserve"> </w:t>
      </w:r>
      <w:r w:rsidRPr="00D83123">
        <w:rPr>
          <w:rFonts w:ascii="Bliss Pro ExtraLight" w:hAnsi="Bliss Pro ExtraLight" w:cstheme="minorHAnsi"/>
          <w:sz w:val="16"/>
          <w:szCs w:val="16"/>
        </w:rPr>
        <w:t xml:space="preserve">Per </w:t>
      </w:r>
      <w:r w:rsidR="007D73A8" w:rsidRPr="00D83123">
        <w:rPr>
          <w:rFonts w:ascii="Bliss Pro ExtraLight" w:hAnsi="Bliss Pro ExtraLight" w:cstheme="minorHAnsi"/>
          <w:sz w:val="16"/>
          <w:szCs w:val="16"/>
        </w:rPr>
        <w:t xml:space="preserve">i soggetti </w:t>
      </w:r>
      <w:r w:rsidRPr="00D83123">
        <w:rPr>
          <w:rFonts w:ascii="Bliss Pro ExtraLight" w:hAnsi="Bliss Pro ExtraLight" w:cstheme="minorHAnsi"/>
          <w:sz w:val="16"/>
          <w:szCs w:val="16"/>
        </w:rPr>
        <w:t>italiani o stranieri residenti in Italia, la dichiarazione deve essere sottoscritta da un legale rappresentante ovvero da un procuratore</w:t>
      </w:r>
      <w:r w:rsidRPr="00D83123">
        <w:rPr>
          <w:rFonts w:ascii="Bliss Pro ExtraLight" w:hAnsi="Bliss Pro ExtraLight" w:cstheme="minorHAnsi"/>
          <w:sz w:val="16"/>
          <w:szCs w:val="16"/>
          <w:vertAlign w:val="superscript"/>
        </w:rPr>
        <w:fldChar w:fldCharType="begin"/>
      </w:r>
      <w:r w:rsidRPr="00D83123">
        <w:rPr>
          <w:rFonts w:ascii="Bliss Pro ExtraLight" w:hAnsi="Bliss Pro ExtraLight" w:cstheme="minorHAnsi"/>
          <w:sz w:val="16"/>
          <w:szCs w:val="16"/>
          <w:vertAlign w:val="superscript"/>
        </w:rPr>
        <w:instrText xml:space="preserve"> NOTEREF _Ref41906052 \h  \* MERGEFORMAT </w:instrText>
      </w:r>
      <w:r w:rsidRPr="00D83123">
        <w:rPr>
          <w:rFonts w:ascii="Bliss Pro ExtraLight" w:hAnsi="Bliss Pro ExtraLight" w:cstheme="minorHAnsi"/>
          <w:sz w:val="16"/>
          <w:szCs w:val="16"/>
          <w:vertAlign w:val="superscript"/>
        </w:rPr>
      </w:r>
      <w:r w:rsidRPr="00D83123">
        <w:rPr>
          <w:rFonts w:ascii="Bliss Pro ExtraLight" w:hAnsi="Bliss Pro ExtraLight" w:cstheme="minorHAnsi"/>
          <w:sz w:val="16"/>
          <w:szCs w:val="16"/>
          <w:vertAlign w:val="superscript"/>
        </w:rPr>
        <w:fldChar w:fldCharType="separate"/>
      </w:r>
      <w:r w:rsidR="00562544">
        <w:rPr>
          <w:rFonts w:ascii="Bliss Pro ExtraLight" w:hAnsi="Bliss Pro ExtraLight" w:cstheme="minorHAnsi"/>
          <w:sz w:val="16"/>
          <w:szCs w:val="16"/>
          <w:vertAlign w:val="superscript"/>
        </w:rPr>
        <w:t>3</w:t>
      </w:r>
      <w:r w:rsidRPr="00D83123">
        <w:rPr>
          <w:rFonts w:ascii="Bliss Pro ExtraLight" w:hAnsi="Bliss Pro ExtraLight" w:cstheme="minorHAnsi"/>
          <w:sz w:val="16"/>
          <w:szCs w:val="16"/>
          <w:vertAlign w:val="superscript"/>
        </w:rPr>
        <w:fldChar w:fldCharType="end"/>
      </w:r>
      <w:r w:rsidRPr="00D83123">
        <w:rPr>
          <w:rFonts w:ascii="Bliss Pro ExtraLight" w:hAnsi="Bliss Pro ExtraLight"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4">
    <w:p w14:paraId="4CEBFF94" w14:textId="77777777" w:rsidR="00B65AC3" w:rsidRDefault="00B65AC3" w:rsidP="00B65AC3">
      <w:pPr>
        <w:pStyle w:val="FootnoteText"/>
        <w:jc w:val="both"/>
      </w:pPr>
      <w:r w:rsidRPr="00D83123">
        <w:rPr>
          <w:rStyle w:val="FootnoteReference"/>
          <w:rFonts w:ascii="Bliss Pro ExtraLight" w:hAnsi="Bliss Pro ExtraLight" w:cstheme="minorHAnsi"/>
        </w:rPr>
        <w:footnoteRef/>
      </w:r>
      <w:r w:rsidRPr="00D83123">
        <w:rPr>
          <w:rFonts w:ascii="Bliss Pro ExtraLight" w:hAnsi="Bliss Pro ExtraLight" w:cstheme="minorHAnsi"/>
        </w:rPr>
        <w:t xml:space="preserve"> </w:t>
      </w:r>
      <w:r w:rsidRPr="00D83123">
        <w:rPr>
          <w:rFonts w:ascii="Bliss Pro ExtraLight" w:hAnsi="Bliss Pro ExtraLight"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3B98F" w14:textId="635055BE" w:rsidR="000151A3" w:rsidRDefault="00037092" w:rsidP="00037092">
    <w:pPr>
      <w:pStyle w:val="Header"/>
      <w:tabs>
        <w:tab w:val="clear" w:pos="9638"/>
      </w:tabs>
      <w:ind w:right="-1134"/>
    </w:pPr>
    <w:r w:rsidRPr="00037092">
      <w:rPr>
        <w:noProof/>
      </w:rPr>
      <w:drawing>
        <wp:anchor distT="0" distB="0" distL="114300" distR="114300" simplePos="0" relativeHeight="251658240" behindDoc="0" locked="0" layoutInCell="1" allowOverlap="1" wp14:anchorId="1BF643E6" wp14:editId="2CA4B3D9">
          <wp:simplePos x="0" y="0"/>
          <wp:positionH relativeFrom="column">
            <wp:posOffset>-769620</wp:posOffset>
          </wp:positionH>
          <wp:positionV relativeFrom="paragraph">
            <wp:posOffset>-37476</wp:posOffset>
          </wp:positionV>
          <wp:extent cx="7749427" cy="1086787"/>
          <wp:effectExtent l="0" t="0" r="0" b="5715"/>
          <wp:wrapNone/>
          <wp:docPr id="905225238" name="Immagine 1" descr="Immagine che contiene testo, schermata, Blu elettric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5238" name="Immagine 1" descr="Immagine che contiene testo, schermata, Blu elettrico, Caratter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749427" cy="10867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7DA8"/>
    <w:multiLevelType w:val="hybridMultilevel"/>
    <w:tmpl w:val="E202214C"/>
    <w:lvl w:ilvl="0" w:tplc="0410000F">
      <w:start w:val="1"/>
      <w:numFmt w:val="decimal"/>
      <w:lvlText w:val="%1."/>
      <w:lvlJc w:val="left"/>
      <w:pPr>
        <w:ind w:left="634" w:hanging="360"/>
      </w:p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1" w15:restartNumberingAfterBreak="0">
    <w:nsid w:val="0A1A9816"/>
    <w:multiLevelType w:val="hybridMultilevel"/>
    <w:tmpl w:val="CB34453A"/>
    <w:lvl w:ilvl="0" w:tplc="13924110">
      <w:start w:val="1"/>
      <w:numFmt w:val="bullet"/>
      <w:lvlText w:val=""/>
      <w:lvlJc w:val="left"/>
      <w:pPr>
        <w:ind w:left="720" w:hanging="360"/>
      </w:pPr>
      <w:rPr>
        <w:rFonts w:ascii="Symbol" w:hAnsi="Symbol" w:hint="default"/>
      </w:rPr>
    </w:lvl>
    <w:lvl w:ilvl="1" w:tplc="6C103E6E">
      <w:start w:val="1"/>
      <w:numFmt w:val="bullet"/>
      <w:lvlText w:val="o"/>
      <w:lvlJc w:val="left"/>
      <w:pPr>
        <w:ind w:left="1440" w:hanging="360"/>
      </w:pPr>
      <w:rPr>
        <w:rFonts w:ascii="Courier New" w:hAnsi="Courier New" w:hint="default"/>
      </w:rPr>
    </w:lvl>
    <w:lvl w:ilvl="2" w:tplc="655A908E">
      <w:start w:val="1"/>
      <w:numFmt w:val="bullet"/>
      <w:lvlText w:val=""/>
      <w:lvlJc w:val="left"/>
      <w:pPr>
        <w:ind w:left="2160" w:hanging="360"/>
      </w:pPr>
      <w:rPr>
        <w:rFonts w:ascii="Wingdings" w:hAnsi="Wingdings" w:hint="default"/>
      </w:rPr>
    </w:lvl>
    <w:lvl w:ilvl="3" w:tplc="24D8DC5A">
      <w:start w:val="1"/>
      <w:numFmt w:val="bullet"/>
      <w:lvlText w:val=""/>
      <w:lvlJc w:val="left"/>
      <w:pPr>
        <w:ind w:left="2880" w:hanging="360"/>
      </w:pPr>
      <w:rPr>
        <w:rFonts w:ascii="Symbol" w:hAnsi="Symbol" w:hint="default"/>
      </w:rPr>
    </w:lvl>
    <w:lvl w:ilvl="4" w:tplc="F4A6434E">
      <w:start w:val="1"/>
      <w:numFmt w:val="bullet"/>
      <w:lvlText w:val="o"/>
      <w:lvlJc w:val="left"/>
      <w:pPr>
        <w:ind w:left="3600" w:hanging="360"/>
      </w:pPr>
      <w:rPr>
        <w:rFonts w:ascii="Courier New" w:hAnsi="Courier New" w:hint="default"/>
      </w:rPr>
    </w:lvl>
    <w:lvl w:ilvl="5" w:tplc="993403EA">
      <w:start w:val="1"/>
      <w:numFmt w:val="bullet"/>
      <w:lvlText w:val=""/>
      <w:lvlJc w:val="left"/>
      <w:pPr>
        <w:ind w:left="4320" w:hanging="360"/>
      </w:pPr>
      <w:rPr>
        <w:rFonts w:ascii="Wingdings" w:hAnsi="Wingdings" w:hint="default"/>
      </w:rPr>
    </w:lvl>
    <w:lvl w:ilvl="6" w:tplc="8C10E724">
      <w:start w:val="1"/>
      <w:numFmt w:val="bullet"/>
      <w:lvlText w:val=""/>
      <w:lvlJc w:val="left"/>
      <w:pPr>
        <w:ind w:left="5040" w:hanging="360"/>
      </w:pPr>
      <w:rPr>
        <w:rFonts w:ascii="Symbol" w:hAnsi="Symbol" w:hint="default"/>
      </w:rPr>
    </w:lvl>
    <w:lvl w:ilvl="7" w:tplc="FD901E92">
      <w:start w:val="1"/>
      <w:numFmt w:val="bullet"/>
      <w:lvlText w:val="o"/>
      <w:lvlJc w:val="left"/>
      <w:pPr>
        <w:ind w:left="5760" w:hanging="360"/>
      </w:pPr>
      <w:rPr>
        <w:rFonts w:ascii="Courier New" w:hAnsi="Courier New" w:hint="default"/>
      </w:rPr>
    </w:lvl>
    <w:lvl w:ilvl="8" w:tplc="1B54A998">
      <w:start w:val="1"/>
      <w:numFmt w:val="bullet"/>
      <w:lvlText w:val=""/>
      <w:lvlJc w:val="left"/>
      <w:pPr>
        <w:ind w:left="6480" w:hanging="360"/>
      </w:pPr>
      <w:rPr>
        <w:rFonts w:ascii="Wingdings" w:hAnsi="Wingdings" w:hint="default"/>
      </w:rPr>
    </w:lvl>
  </w:abstractNum>
  <w:abstractNum w:abstractNumId="2" w15:restartNumberingAfterBreak="0">
    <w:nsid w:val="12BD2346"/>
    <w:multiLevelType w:val="hybridMultilevel"/>
    <w:tmpl w:val="5544AA6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77730D"/>
    <w:multiLevelType w:val="hybridMultilevel"/>
    <w:tmpl w:val="ABE4C9E8"/>
    <w:lvl w:ilvl="0" w:tplc="3FA053E6">
      <w:start w:val="1"/>
      <w:numFmt w:val="upperLetter"/>
      <w:lvlText w:val="%1."/>
      <w:lvlJc w:val="left"/>
      <w:pPr>
        <w:ind w:left="454" w:hanging="454"/>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7159F6"/>
    <w:multiLevelType w:val="hybridMultilevel"/>
    <w:tmpl w:val="C82A71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9C4371"/>
    <w:multiLevelType w:val="hybridMultilevel"/>
    <w:tmpl w:val="B6822164"/>
    <w:lvl w:ilvl="0" w:tplc="733C3CB2">
      <w:start w:val="10"/>
      <w:numFmt w:val="upperLetter"/>
      <w:lvlText w:val="%1."/>
      <w:lvlJc w:val="left"/>
      <w:pPr>
        <w:ind w:left="720" w:hanging="360"/>
      </w:pPr>
      <w:rPr>
        <w:rFonts w:ascii="Calibri" w:hAnsi="Calibri" w:hint="default"/>
      </w:rPr>
    </w:lvl>
    <w:lvl w:ilvl="1" w:tplc="F920C218">
      <w:start w:val="1"/>
      <w:numFmt w:val="lowerLetter"/>
      <w:lvlText w:val="%2."/>
      <w:lvlJc w:val="left"/>
      <w:pPr>
        <w:ind w:left="1440" w:hanging="360"/>
      </w:pPr>
    </w:lvl>
    <w:lvl w:ilvl="2" w:tplc="B3C081E6">
      <w:start w:val="1"/>
      <w:numFmt w:val="lowerRoman"/>
      <w:lvlText w:val="%3."/>
      <w:lvlJc w:val="right"/>
      <w:pPr>
        <w:ind w:left="2160" w:hanging="180"/>
      </w:pPr>
    </w:lvl>
    <w:lvl w:ilvl="3" w:tplc="DBBC5372">
      <w:start w:val="1"/>
      <w:numFmt w:val="decimal"/>
      <w:lvlText w:val="%4."/>
      <w:lvlJc w:val="left"/>
      <w:pPr>
        <w:ind w:left="2880" w:hanging="360"/>
      </w:pPr>
    </w:lvl>
    <w:lvl w:ilvl="4" w:tplc="AE2EBC8C">
      <w:start w:val="1"/>
      <w:numFmt w:val="lowerLetter"/>
      <w:lvlText w:val="%5."/>
      <w:lvlJc w:val="left"/>
      <w:pPr>
        <w:ind w:left="3600" w:hanging="360"/>
      </w:pPr>
    </w:lvl>
    <w:lvl w:ilvl="5" w:tplc="DDDA7D5C">
      <w:start w:val="1"/>
      <w:numFmt w:val="lowerRoman"/>
      <w:lvlText w:val="%6."/>
      <w:lvlJc w:val="right"/>
      <w:pPr>
        <w:ind w:left="4320" w:hanging="180"/>
      </w:pPr>
    </w:lvl>
    <w:lvl w:ilvl="6" w:tplc="C49AFB6A">
      <w:start w:val="1"/>
      <w:numFmt w:val="decimal"/>
      <w:lvlText w:val="%7."/>
      <w:lvlJc w:val="left"/>
      <w:pPr>
        <w:ind w:left="5040" w:hanging="360"/>
      </w:pPr>
    </w:lvl>
    <w:lvl w:ilvl="7" w:tplc="A492FF80">
      <w:start w:val="1"/>
      <w:numFmt w:val="lowerLetter"/>
      <w:lvlText w:val="%8."/>
      <w:lvlJc w:val="left"/>
      <w:pPr>
        <w:ind w:left="5760" w:hanging="360"/>
      </w:pPr>
    </w:lvl>
    <w:lvl w:ilvl="8" w:tplc="954C246A">
      <w:start w:val="1"/>
      <w:numFmt w:val="lowerRoman"/>
      <w:lvlText w:val="%9."/>
      <w:lvlJc w:val="right"/>
      <w:pPr>
        <w:ind w:left="6480" w:hanging="180"/>
      </w:pPr>
    </w:lvl>
  </w:abstractNum>
  <w:abstractNum w:abstractNumId="6" w15:restartNumberingAfterBreak="0">
    <w:nsid w:val="3B98E984"/>
    <w:multiLevelType w:val="hybridMultilevel"/>
    <w:tmpl w:val="656A095A"/>
    <w:lvl w:ilvl="0" w:tplc="16087D04">
      <w:numFmt w:val="bullet"/>
      <w:lvlText w:val="-"/>
      <w:lvlJc w:val="left"/>
      <w:pPr>
        <w:ind w:left="1440" w:hanging="360"/>
      </w:pPr>
      <w:rPr>
        <w:rFonts w:ascii="Calibri" w:hAnsi="Calibri" w:hint="default"/>
      </w:rPr>
    </w:lvl>
    <w:lvl w:ilvl="1" w:tplc="7CE4DBEA">
      <w:start w:val="1"/>
      <w:numFmt w:val="bullet"/>
      <w:lvlText w:val="o"/>
      <w:lvlJc w:val="left"/>
      <w:pPr>
        <w:ind w:left="1440" w:hanging="360"/>
      </w:pPr>
      <w:rPr>
        <w:rFonts w:ascii="Courier New" w:hAnsi="Courier New" w:hint="default"/>
      </w:rPr>
    </w:lvl>
    <w:lvl w:ilvl="2" w:tplc="1FC40F44">
      <w:start w:val="1"/>
      <w:numFmt w:val="bullet"/>
      <w:lvlText w:val=""/>
      <w:lvlJc w:val="left"/>
      <w:pPr>
        <w:ind w:left="2160" w:hanging="360"/>
      </w:pPr>
      <w:rPr>
        <w:rFonts w:ascii="Wingdings" w:hAnsi="Wingdings" w:hint="default"/>
      </w:rPr>
    </w:lvl>
    <w:lvl w:ilvl="3" w:tplc="055A9772">
      <w:start w:val="1"/>
      <w:numFmt w:val="bullet"/>
      <w:lvlText w:val=""/>
      <w:lvlJc w:val="left"/>
      <w:pPr>
        <w:ind w:left="2880" w:hanging="360"/>
      </w:pPr>
      <w:rPr>
        <w:rFonts w:ascii="Symbol" w:hAnsi="Symbol" w:hint="default"/>
      </w:rPr>
    </w:lvl>
    <w:lvl w:ilvl="4" w:tplc="7ABE2E60">
      <w:start w:val="1"/>
      <w:numFmt w:val="bullet"/>
      <w:lvlText w:val="o"/>
      <w:lvlJc w:val="left"/>
      <w:pPr>
        <w:ind w:left="3600" w:hanging="360"/>
      </w:pPr>
      <w:rPr>
        <w:rFonts w:ascii="Courier New" w:hAnsi="Courier New" w:hint="default"/>
      </w:rPr>
    </w:lvl>
    <w:lvl w:ilvl="5" w:tplc="A3B00F94">
      <w:start w:val="1"/>
      <w:numFmt w:val="bullet"/>
      <w:lvlText w:val=""/>
      <w:lvlJc w:val="left"/>
      <w:pPr>
        <w:ind w:left="4320" w:hanging="360"/>
      </w:pPr>
      <w:rPr>
        <w:rFonts w:ascii="Wingdings" w:hAnsi="Wingdings" w:hint="default"/>
      </w:rPr>
    </w:lvl>
    <w:lvl w:ilvl="6" w:tplc="F5740C22">
      <w:start w:val="1"/>
      <w:numFmt w:val="bullet"/>
      <w:lvlText w:val=""/>
      <w:lvlJc w:val="left"/>
      <w:pPr>
        <w:ind w:left="5040" w:hanging="360"/>
      </w:pPr>
      <w:rPr>
        <w:rFonts w:ascii="Symbol" w:hAnsi="Symbol" w:hint="default"/>
      </w:rPr>
    </w:lvl>
    <w:lvl w:ilvl="7" w:tplc="E47E5AC6">
      <w:start w:val="1"/>
      <w:numFmt w:val="bullet"/>
      <w:lvlText w:val="o"/>
      <w:lvlJc w:val="left"/>
      <w:pPr>
        <w:ind w:left="5760" w:hanging="360"/>
      </w:pPr>
      <w:rPr>
        <w:rFonts w:ascii="Courier New" w:hAnsi="Courier New" w:hint="default"/>
      </w:rPr>
    </w:lvl>
    <w:lvl w:ilvl="8" w:tplc="F000BF8C">
      <w:start w:val="1"/>
      <w:numFmt w:val="bullet"/>
      <w:lvlText w:val=""/>
      <w:lvlJc w:val="left"/>
      <w:pPr>
        <w:ind w:left="6480" w:hanging="360"/>
      </w:pPr>
      <w:rPr>
        <w:rFonts w:ascii="Wingdings" w:hAnsi="Wingdings" w:hint="default"/>
      </w:rPr>
    </w:lvl>
  </w:abstractNum>
  <w:abstractNum w:abstractNumId="7" w15:restartNumberingAfterBreak="0">
    <w:nsid w:val="45C1C230"/>
    <w:multiLevelType w:val="hybridMultilevel"/>
    <w:tmpl w:val="2886190C"/>
    <w:lvl w:ilvl="0" w:tplc="45121ED8">
      <w:start w:val="2"/>
      <w:numFmt w:val="upperLetter"/>
      <w:lvlText w:val="%1."/>
      <w:lvlJc w:val="left"/>
      <w:pPr>
        <w:ind w:left="720" w:hanging="360"/>
      </w:pPr>
      <w:rPr>
        <w:rFonts w:ascii="Calibri" w:hAnsi="Calibri" w:hint="default"/>
      </w:rPr>
    </w:lvl>
    <w:lvl w:ilvl="1" w:tplc="A4049C62">
      <w:start w:val="1"/>
      <w:numFmt w:val="lowerLetter"/>
      <w:lvlText w:val="%2."/>
      <w:lvlJc w:val="left"/>
      <w:pPr>
        <w:ind w:left="1440" w:hanging="360"/>
      </w:pPr>
    </w:lvl>
    <w:lvl w:ilvl="2" w:tplc="CF661892">
      <w:start w:val="1"/>
      <w:numFmt w:val="lowerRoman"/>
      <w:lvlText w:val="%3."/>
      <w:lvlJc w:val="right"/>
      <w:pPr>
        <w:ind w:left="2160" w:hanging="180"/>
      </w:pPr>
    </w:lvl>
    <w:lvl w:ilvl="3" w:tplc="089831DE">
      <w:start w:val="1"/>
      <w:numFmt w:val="decimal"/>
      <w:lvlText w:val="%4."/>
      <w:lvlJc w:val="left"/>
      <w:pPr>
        <w:ind w:left="2880" w:hanging="360"/>
      </w:pPr>
    </w:lvl>
    <w:lvl w:ilvl="4" w:tplc="5E7A081C">
      <w:start w:val="1"/>
      <w:numFmt w:val="lowerLetter"/>
      <w:lvlText w:val="%5."/>
      <w:lvlJc w:val="left"/>
      <w:pPr>
        <w:ind w:left="3600" w:hanging="360"/>
      </w:pPr>
    </w:lvl>
    <w:lvl w:ilvl="5" w:tplc="7C60FEC4">
      <w:start w:val="1"/>
      <w:numFmt w:val="lowerRoman"/>
      <w:lvlText w:val="%6."/>
      <w:lvlJc w:val="right"/>
      <w:pPr>
        <w:ind w:left="4320" w:hanging="180"/>
      </w:pPr>
    </w:lvl>
    <w:lvl w:ilvl="6" w:tplc="393C19AA">
      <w:start w:val="1"/>
      <w:numFmt w:val="decimal"/>
      <w:lvlText w:val="%7."/>
      <w:lvlJc w:val="left"/>
      <w:pPr>
        <w:ind w:left="5040" w:hanging="360"/>
      </w:pPr>
    </w:lvl>
    <w:lvl w:ilvl="7" w:tplc="EB30405A">
      <w:start w:val="1"/>
      <w:numFmt w:val="lowerLetter"/>
      <w:lvlText w:val="%8."/>
      <w:lvlJc w:val="left"/>
      <w:pPr>
        <w:ind w:left="5760" w:hanging="360"/>
      </w:pPr>
    </w:lvl>
    <w:lvl w:ilvl="8" w:tplc="07188E90">
      <w:start w:val="1"/>
      <w:numFmt w:val="lowerRoman"/>
      <w:lvlText w:val="%9."/>
      <w:lvlJc w:val="right"/>
      <w:pPr>
        <w:ind w:left="6480" w:hanging="180"/>
      </w:pPr>
    </w:lvl>
  </w:abstractNum>
  <w:abstractNum w:abstractNumId="8" w15:restartNumberingAfterBreak="0">
    <w:nsid w:val="4CAD6545"/>
    <w:multiLevelType w:val="hybridMultilevel"/>
    <w:tmpl w:val="5E9E5066"/>
    <w:lvl w:ilvl="0" w:tplc="B3ECE7CC">
      <w:numFmt w:val="bullet"/>
      <w:lvlText w:val="-"/>
      <w:lvlJc w:val="left"/>
      <w:pPr>
        <w:ind w:left="1440" w:hanging="360"/>
      </w:pPr>
      <w:rPr>
        <w:rFonts w:ascii="Calibri" w:hAnsi="Calibri" w:hint="default"/>
      </w:rPr>
    </w:lvl>
    <w:lvl w:ilvl="1" w:tplc="076ABBAE">
      <w:start w:val="1"/>
      <w:numFmt w:val="bullet"/>
      <w:lvlText w:val="o"/>
      <w:lvlJc w:val="left"/>
      <w:pPr>
        <w:ind w:left="1440" w:hanging="360"/>
      </w:pPr>
      <w:rPr>
        <w:rFonts w:ascii="Courier New" w:hAnsi="Courier New" w:hint="default"/>
      </w:rPr>
    </w:lvl>
    <w:lvl w:ilvl="2" w:tplc="753AD77A">
      <w:start w:val="1"/>
      <w:numFmt w:val="bullet"/>
      <w:lvlText w:val=""/>
      <w:lvlJc w:val="left"/>
      <w:pPr>
        <w:ind w:left="2160" w:hanging="360"/>
      </w:pPr>
      <w:rPr>
        <w:rFonts w:ascii="Wingdings" w:hAnsi="Wingdings" w:hint="default"/>
      </w:rPr>
    </w:lvl>
    <w:lvl w:ilvl="3" w:tplc="F1862E22">
      <w:start w:val="1"/>
      <w:numFmt w:val="bullet"/>
      <w:lvlText w:val=""/>
      <w:lvlJc w:val="left"/>
      <w:pPr>
        <w:ind w:left="2880" w:hanging="360"/>
      </w:pPr>
      <w:rPr>
        <w:rFonts w:ascii="Symbol" w:hAnsi="Symbol" w:hint="default"/>
      </w:rPr>
    </w:lvl>
    <w:lvl w:ilvl="4" w:tplc="50DED500">
      <w:start w:val="1"/>
      <w:numFmt w:val="bullet"/>
      <w:lvlText w:val="o"/>
      <w:lvlJc w:val="left"/>
      <w:pPr>
        <w:ind w:left="3600" w:hanging="360"/>
      </w:pPr>
      <w:rPr>
        <w:rFonts w:ascii="Courier New" w:hAnsi="Courier New" w:hint="default"/>
      </w:rPr>
    </w:lvl>
    <w:lvl w:ilvl="5" w:tplc="E2743360">
      <w:start w:val="1"/>
      <w:numFmt w:val="bullet"/>
      <w:lvlText w:val=""/>
      <w:lvlJc w:val="left"/>
      <w:pPr>
        <w:ind w:left="4320" w:hanging="360"/>
      </w:pPr>
      <w:rPr>
        <w:rFonts w:ascii="Wingdings" w:hAnsi="Wingdings" w:hint="default"/>
      </w:rPr>
    </w:lvl>
    <w:lvl w:ilvl="6" w:tplc="31DC29BE">
      <w:start w:val="1"/>
      <w:numFmt w:val="bullet"/>
      <w:lvlText w:val=""/>
      <w:lvlJc w:val="left"/>
      <w:pPr>
        <w:ind w:left="5040" w:hanging="360"/>
      </w:pPr>
      <w:rPr>
        <w:rFonts w:ascii="Symbol" w:hAnsi="Symbol" w:hint="default"/>
      </w:rPr>
    </w:lvl>
    <w:lvl w:ilvl="7" w:tplc="A7F6FEE0">
      <w:start w:val="1"/>
      <w:numFmt w:val="bullet"/>
      <w:lvlText w:val="o"/>
      <w:lvlJc w:val="left"/>
      <w:pPr>
        <w:ind w:left="5760" w:hanging="360"/>
      </w:pPr>
      <w:rPr>
        <w:rFonts w:ascii="Courier New" w:hAnsi="Courier New" w:hint="default"/>
      </w:rPr>
    </w:lvl>
    <w:lvl w:ilvl="8" w:tplc="62C69F98">
      <w:start w:val="1"/>
      <w:numFmt w:val="bullet"/>
      <w:lvlText w:val=""/>
      <w:lvlJc w:val="left"/>
      <w:pPr>
        <w:ind w:left="6480" w:hanging="360"/>
      </w:pPr>
      <w:rPr>
        <w:rFonts w:ascii="Wingdings" w:hAnsi="Wingdings" w:hint="default"/>
      </w:rPr>
    </w:lvl>
  </w:abstractNum>
  <w:abstractNum w:abstractNumId="9" w15:restartNumberingAfterBreak="0">
    <w:nsid w:val="55E904BC"/>
    <w:multiLevelType w:val="hybridMultilevel"/>
    <w:tmpl w:val="72324330"/>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D83794B"/>
    <w:multiLevelType w:val="hybridMultilevel"/>
    <w:tmpl w:val="C07C04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EB4EA1"/>
    <w:multiLevelType w:val="hybridMultilevel"/>
    <w:tmpl w:val="D8467ABA"/>
    <w:lvl w:ilvl="0" w:tplc="8FBA4F78">
      <w:start w:val="1"/>
      <w:numFmt w:val="bullet"/>
      <w:lvlText w:val=""/>
      <w:lvlJc w:val="left"/>
      <w:pPr>
        <w:ind w:left="720" w:hanging="360"/>
      </w:pPr>
      <w:rPr>
        <w:rFonts w:ascii="Symbol" w:hAnsi="Symbol" w:hint="default"/>
      </w:rPr>
    </w:lvl>
    <w:lvl w:ilvl="1" w:tplc="FEF21A5E">
      <w:start w:val="1"/>
      <w:numFmt w:val="bullet"/>
      <w:lvlText w:val="o"/>
      <w:lvlJc w:val="left"/>
      <w:pPr>
        <w:ind w:left="1440" w:hanging="360"/>
      </w:pPr>
      <w:rPr>
        <w:rFonts w:ascii="Courier New" w:hAnsi="Courier New" w:hint="default"/>
      </w:rPr>
    </w:lvl>
    <w:lvl w:ilvl="2" w:tplc="E388829A">
      <w:start w:val="1"/>
      <w:numFmt w:val="bullet"/>
      <w:lvlText w:val=""/>
      <w:lvlJc w:val="left"/>
      <w:pPr>
        <w:ind w:left="2160" w:hanging="360"/>
      </w:pPr>
      <w:rPr>
        <w:rFonts w:ascii="Wingdings" w:hAnsi="Wingdings" w:hint="default"/>
      </w:rPr>
    </w:lvl>
    <w:lvl w:ilvl="3" w:tplc="AE5C81F0">
      <w:start w:val="1"/>
      <w:numFmt w:val="bullet"/>
      <w:lvlText w:val=""/>
      <w:lvlJc w:val="left"/>
      <w:pPr>
        <w:ind w:left="2880" w:hanging="360"/>
      </w:pPr>
      <w:rPr>
        <w:rFonts w:ascii="Symbol" w:hAnsi="Symbol" w:hint="default"/>
      </w:rPr>
    </w:lvl>
    <w:lvl w:ilvl="4" w:tplc="75EEC998">
      <w:start w:val="1"/>
      <w:numFmt w:val="bullet"/>
      <w:lvlText w:val="o"/>
      <w:lvlJc w:val="left"/>
      <w:pPr>
        <w:ind w:left="3600" w:hanging="360"/>
      </w:pPr>
      <w:rPr>
        <w:rFonts w:ascii="Courier New" w:hAnsi="Courier New" w:hint="default"/>
      </w:rPr>
    </w:lvl>
    <w:lvl w:ilvl="5" w:tplc="89448014">
      <w:start w:val="1"/>
      <w:numFmt w:val="bullet"/>
      <w:lvlText w:val=""/>
      <w:lvlJc w:val="left"/>
      <w:pPr>
        <w:ind w:left="4320" w:hanging="360"/>
      </w:pPr>
      <w:rPr>
        <w:rFonts w:ascii="Wingdings" w:hAnsi="Wingdings" w:hint="default"/>
      </w:rPr>
    </w:lvl>
    <w:lvl w:ilvl="6" w:tplc="E364EDC8">
      <w:start w:val="1"/>
      <w:numFmt w:val="bullet"/>
      <w:lvlText w:val=""/>
      <w:lvlJc w:val="left"/>
      <w:pPr>
        <w:ind w:left="5040" w:hanging="360"/>
      </w:pPr>
      <w:rPr>
        <w:rFonts w:ascii="Symbol" w:hAnsi="Symbol" w:hint="default"/>
      </w:rPr>
    </w:lvl>
    <w:lvl w:ilvl="7" w:tplc="9374764C">
      <w:start w:val="1"/>
      <w:numFmt w:val="bullet"/>
      <w:lvlText w:val="o"/>
      <w:lvlJc w:val="left"/>
      <w:pPr>
        <w:ind w:left="5760" w:hanging="360"/>
      </w:pPr>
      <w:rPr>
        <w:rFonts w:ascii="Courier New" w:hAnsi="Courier New" w:hint="default"/>
      </w:rPr>
    </w:lvl>
    <w:lvl w:ilvl="8" w:tplc="D8DAA4DA">
      <w:start w:val="1"/>
      <w:numFmt w:val="bullet"/>
      <w:lvlText w:val=""/>
      <w:lvlJc w:val="left"/>
      <w:pPr>
        <w:ind w:left="6480" w:hanging="360"/>
      </w:pPr>
      <w:rPr>
        <w:rFonts w:ascii="Wingdings" w:hAnsi="Wingdings" w:hint="default"/>
      </w:rPr>
    </w:lvl>
  </w:abstractNum>
  <w:num w:numId="1" w16cid:durableId="2090998213">
    <w:abstractNumId w:val="6"/>
  </w:num>
  <w:num w:numId="2" w16cid:durableId="1693647724">
    <w:abstractNumId w:val="8"/>
  </w:num>
  <w:num w:numId="3" w16cid:durableId="783887808">
    <w:abstractNumId w:val="1"/>
  </w:num>
  <w:num w:numId="4" w16cid:durableId="811824183">
    <w:abstractNumId w:val="11"/>
  </w:num>
  <w:num w:numId="5" w16cid:durableId="1210261635">
    <w:abstractNumId w:val="5"/>
  </w:num>
  <w:num w:numId="6" w16cid:durableId="1064138288">
    <w:abstractNumId w:val="7"/>
  </w:num>
  <w:num w:numId="7" w16cid:durableId="997611385">
    <w:abstractNumId w:val="3"/>
  </w:num>
  <w:num w:numId="8" w16cid:durableId="1610120103">
    <w:abstractNumId w:val="10"/>
  </w:num>
  <w:num w:numId="9" w16cid:durableId="72747525">
    <w:abstractNumId w:val="9"/>
  </w:num>
  <w:num w:numId="10" w16cid:durableId="336466416">
    <w:abstractNumId w:val="0"/>
  </w:num>
  <w:num w:numId="11" w16cid:durableId="1492329601">
    <w:abstractNumId w:val="4"/>
  </w:num>
  <w:num w:numId="12" w16cid:durableId="273556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41D7"/>
    <w:rsid w:val="000151A3"/>
    <w:rsid w:val="00037092"/>
    <w:rsid w:val="000A1952"/>
    <w:rsid w:val="000E3B01"/>
    <w:rsid w:val="0015652C"/>
    <w:rsid w:val="00163327"/>
    <w:rsid w:val="001B1D28"/>
    <w:rsid w:val="001B242E"/>
    <w:rsid w:val="001F16BF"/>
    <w:rsid w:val="001F606A"/>
    <w:rsid w:val="002241EA"/>
    <w:rsid w:val="00235E78"/>
    <w:rsid w:val="002A74B4"/>
    <w:rsid w:val="002A7D38"/>
    <w:rsid w:val="002B19DD"/>
    <w:rsid w:val="002D6A3C"/>
    <w:rsid w:val="00337680"/>
    <w:rsid w:val="00361EA4"/>
    <w:rsid w:val="00396804"/>
    <w:rsid w:val="003D03D0"/>
    <w:rsid w:val="00403018"/>
    <w:rsid w:val="004B4EBF"/>
    <w:rsid w:val="004E3DCD"/>
    <w:rsid w:val="00511FCF"/>
    <w:rsid w:val="00562544"/>
    <w:rsid w:val="00584DB3"/>
    <w:rsid w:val="005F33DD"/>
    <w:rsid w:val="00615898"/>
    <w:rsid w:val="006561BF"/>
    <w:rsid w:val="00671BB1"/>
    <w:rsid w:val="00691982"/>
    <w:rsid w:val="00694A66"/>
    <w:rsid w:val="0069569C"/>
    <w:rsid w:val="006A0F03"/>
    <w:rsid w:val="006D19B8"/>
    <w:rsid w:val="00752D6B"/>
    <w:rsid w:val="0076569E"/>
    <w:rsid w:val="007A0B9D"/>
    <w:rsid w:val="007D73A8"/>
    <w:rsid w:val="00863548"/>
    <w:rsid w:val="008941CF"/>
    <w:rsid w:val="008B7A5E"/>
    <w:rsid w:val="008F056D"/>
    <w:rsid w:val="008F64C1"/>
    <w:rsid w:val="009015E4"/>
    <w:rsid w:val="009104A5"/>
    <w:rsid w:val="00910A84"/>
    <w:rsid w:val="00922FB5"/>
    <w:rsid w:val="0094086C"/>
    <w:rsid w:val="00953F8A"/>
    <w:rsid w:val="00957350"/>
    <w:rsid w:val="00982B04"/>
    <w:rsid w:val="00986023"/>
    <w:rsid w:val="009C1CAD"/>
    <w:rsid w:val="009F2615"/>
    <w:rsid w:val="00A17FF9"/>
    <w:rsid w:val="00A51540"/>
    <w:rsid w:val="00A77EAC"/>
    <w:rsid w:val="00AA1B90"/>
    <w:rsid w:val="00AC554D"/>
    <w:rsid w:val="00AE67A3"/>
    <w:rsid w:val="00AF1C13"/>
    <w:rsid w:val="00B341C8"/>
    <w:rsid w:val="00B570B7"/>
    <w:rsid w:val="00B65AC3"/>
    <w:rsid w:val="00B77601"/>
    <w:rsid w:val="00B9032E"/>
    <w:rsid w:val="00C45F9F"/>
    <w:rsid w:val="00C46671"/>
    <w:rsid w:val="00C52441"/>
    <w:rsid w:val="00CC3D49"/>
    <w:rsid w:val="00CD2AA9"/>
    <w:rsid w:val="00D17183"/>
    <w:rsid w:val="00D610CE"/>
    <w:rsid w:val="00D627DD"/>
    <w:rsid w:val="00D83123"/>
    <w:rsid w:val="00D92A24"/>
    <w:rsid w:val="00DB5F45"/>
    <w:rsid w:val="00DE373F"/>
    <w:rsid w:val="00E547B8"/>
    <w:rsid w:val="00E62007"/>
    <w:rsid w:val="00E8655F"/>
    <w:rsid w:val="00EC1AF9"/>
    <w:rsid w:val="00EC7BC7"/>
    <w:rsid w:val="00F049EB"/>
    <w:rsid w:val="00F43137"/>
    <w:rsid w:val="00F43FF5"/>
    <w:rsid w:val="00F6786A"/>
    <w:rsid w:val="00F83D39"/>
    <w:rsid w:val="00F87F08"/>
    <w:rsid w:val="00FB2BD9"/>
    <w:rsid w:val="00FC6D5D"/>
    <w:rsid w:val="00FE2065"/>
    <w:rsid w:val="02178C73"/>
    <w:rsid w:val="0655873D"/>
    <w:rsid w:val="08CA6D04"/>
    <w:rsid w:val="14F54A85"/>
    <w:rsid w:val="187932CF"/>
    <w:rsid w:val="2593D143"/>
    <w:rsid w:val="2DDCC1CE"/>
    <w:rsid w:val="335CBCB5"/>
    <w:rsid w:val="34491D0F"/>
    <w:rsid w:val="41CC3CCD"/>
    <w:rsid w:val="4EA06E16"/>
    <w:rsid w:val="51A1F523"/>
    <w:rsid w:val="56270B62"/>
    <w:rsid w:val="58529397"/>
    <w:rsid w:val="5EA3C820"/>
    <w:rsid w:val="6E3894E3"/>
    <w:rsid w:val="71008CC6"/>
    <w:rsid w:val="716488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EA9B4"/>
  <w15:chartTrackingRefBased/>
  <w15:docId w15:val="{CA25EC7B-2496-4DD3-962E-24478BD1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AC3"/>
    <w:pPr>
      <w:autoSpaceDE w:val="0"/>
      <w:autoSpaceDN w:val="0"/>
    </w:pPr>
    <w:rPr>
      <w:rFonts w:ascii="Times New Roman" w:eastAsia="Times New Roman" w:hAnsi="Times New Roman" w:cs="Times New Roman"/>
      <w:lang w:eastAsia="it-IT"/>
    </w:rPr>
  </w:style>
  <w:style w:type="paragraph" w:styleId="Heading1">
    <w:name w:val="heading 1"/>
    <w:basedOn w:val="Normal"/>
    <w:link w:val="Heading1Char"/>
    <w:uiPriority w:val="1"/>
    <w:qFormat/>
    <w:rsid w:val="00235E78"/>
    <w:pPr>
      <w:widowControl w:val="0"/>
      <w:ind w:left="512"/>
      <w:outlineLvl w:val="0"/>
    </w:pPr>
    <w:rPr>
      <w:rFonts w:ascii="Calibri" w:eastAsia="Calibri" w:hAnsi="Calibri" w:cs="Calibri"/>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1A3"/>
    <w:pPr>
      <w:tabs>
        <w:tab w:val="center" w:pos="4819"/>
        <w:tab w:val="right" w:pos="9638"/>
      </w:tabs>
    </w:pPr>
  </w:style>
  <w:style w:type="character" w:customStyle="1" w:styleId="HeaderChar">
    <w:name w:val="Header Char"/>
    <w:basedOn w:val="DefaultParagraphFont"/>
    <w:link w:val="Header"/>
    <w:uiPriority w:val="99"/>
    <w:rsid w:val="000151A3"/>
  </w:style>
  <w:style w:type="paragraph" w:styleId="Footer">
    <w:name w:val="footer"/>
    <w:basedOn w:val="Normal"/>
    <w:link w:val="FooterChar"/>
    <w:uiPriority w:val="99"/>
    <w:unhideWhenUsed/>
    <w:rsid w:val="000151A3"/>
    <w:pPr>
      <w:tabs>
        <w:tab w:val="center" w:pos="4819"/>
        <w:tab w:val="right" w:pos="9638"/>
      </w:tabs>
    </w:pPr>
  </w:style>
  <w:style w:type="character" w:customStyle="1" w:styleId="FooterChar">
    <w:name w:val="Footer Char"/>
    <w:basedOn w:val="DefaultParagraphFont"/>
    <w:link w:val="Footer"/>
    <w:uiPriority w:val="99"/>
    <w:rsid w:val="000151A3"/>
  </w:style>
  <w:style w:type="paragraph" w:styleId="ListParagraph">
    <w:name w:val="List Paragraph"/>
    <w:basedOn w:val="Normal"/>
    <w:uiPriority w:val="1"/>
    <w:qFormat/>
    <w:rsid w:val="000151A3"/>
    <w:pPr>
      <w:ind w:left="720"/>
      <w:contextualSpacing/>
    </w:pPr>
  </w:style>
  <w:style w:type="paragraph" w:styleId="BodyText">
    <w:name w:val="Body Text"/>
    <w:basedOn w:val="Normal"/>
    <w:link w:val="BodyTextChar"/>
    <w:uiPriority w:val="99"/>
    <w:rsid w:val="00B65AC3"/>
    <w:pPr>
      <w:jc w:val="both"/>
    </w:pPr>
  </w:style>
  <w:style w:type="character" w:customStyle="1" w:styleId="BodyTextChar">
    <w:name w:val="Body Text Char"/>
    <w:basedOn w:val="DefaultParagraphFont"/>
    <w:link w:val="BodyText"/>
    <w:uiPriority w:val="99"/>
    <w:rsid w:val="00B65AC3"/>
    <w:rPr>
      <w:rFonts w:ascii="Times New Roman" w:eastAsia="Times New Roman" w:hAnsi="Times New Roman" w:cs="Times New Roman"/>
      <w:lang w:eastAsia="it-IT"/>
    </w:rPr>
  </w:style>
  <w:style w:type="paragraph" w:styleId="BodyText2">
    <w:name w:val="Body Text 2"/>
    <w:basedOn w:val="Normal"/>
    <w:link w:val="BodyText2Char"/>
    <w:uiPriority w:val="99"/>
    <w:rsid w:val="00B65AC3"/>
    <w:pPr>
      <w:spacing w:line="360" w:lineRule="auto"/>
      <w:ind w:left="1068"/>
      <w:jc w:val="both"/>
    </w:pPr>
    <w:rPr>
      <w:i/>
      <w:iCs/>
    </w:rPr>
  </w:style>
  <w:style w:type="character" w:customStyle="1" w:styleId="BodyText2Char">
    <w:name w:val="Body Text 2 Char"/>
    <w:basedOn w:val="DefaultParagraphFont"/>
    <w:link w:val="BodyText2"/>
    <w:uiPriority w:val="99"/>
    <w:rsid w:val="00B65AC3"/>
    <w:rPr>
      <w:rFonts w:ascii="Times New Roman" w:eastAsia="Times New Roman" w:hAnsi="Times New Roman" w:cs="Times New Roman"/>
      <w:i/>
      <w:iCs/>
      <w:lang w:eastAsia="it-IT"/>
    </w:rPr>
  </w:style>
  <w:style w:type="table" w:styleId="TableGrid">
    <w:name w:val="Table Grid"/>
    <w:basedOn w:val="TableNormal"/>
    <w:uiPriority w:val="99"/>
    <w:rsid w:val="00B65AC3"/>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65AC3"/>
    <w:rPr>
      <w:sz w:val="20"/>
      <w:szCs w:val="20"/>
    </w:rPr>
  </w:style>
  <w:style w:type="character" w:customStyle="1" w:styleId="FootnoteTextChar">
    <w:name w:val="Footnote Text Char"/>
    <w:basedOn w:val="DefaultParagraphFont"/>
    <w:link w:val="FootnoteText"/>
    <w:uiPriority w:val="99"/>
    <w:rsid w:val="00B65AC3"/>
    <w:rPr>
      <w:rFonts w:ascii="Times New Roman" w:eastAsia="Times New Roman" w:hAnsi="Times New Roman" w:cs="Times New Roman"/>
      <w:sz w:val="20"/>
      <w:szCs w:val="20"/>
      <w:lang w:eastAsia="it-IT"/>
    </w:rPr>
  </w:style>
  <w:style w:type="character" w:styleId="FootnoteReference">
    <w:name w:val="footnote reference"/>
    <w:basedOn w:val="DefaultParagraphFont"/>
    <w:uiPriority w:val="99"/>
    <w:rsid w:val="00B65AC3"/>
    <w:rPr>
      <w:vertAlign w:val="superscript"/>
    </w:rPr>
  </w:style>
  <w:style w:type="character" w:customStyle="1" w:styleId="Heading1Char">
    <w:name w:val="Heading 1 Char"/>
    <w:basedOn w:val="DefaultParagraphFont"/>
    <w:link w:val="Heading1"/>
    <w:uiPriority w:val="1"/>
    <w:rsid w:val="00235E78"/>
    <w:rPr>
      <w:rFonts w:ascii="Calibri" w:eastAsia="Calibri" w:hAnsi="Calibri" w:cs="Calibri"/>
      <w:b/>
      <w:bCs/>
      <w:sz w:val="20"/>
      <w:szCs w:val="20"/>
    </w:rPr>
  </w:style>
  <w:style w:type="character" w:styleId="PageNumber">
    <w:name w:val="page number"/>
    <w:basedOn w:val="DefaultParagraphFont"/>
    <w:uiPriority w:val="99"/>
    <w:semiHidden/>
    <w:unhideWhenUsed/>
    <w:rsid w:val="00B77601"/>
  </w:style>
  <w:style w:type="paragraph" w:styleId="NormalWeb">
    <w:name w:val="Normal (Web)"/>
    <w:basedOn w:val="Normal"/>
    <w:link w:val="NormalWebChar"/>
    <w:uiPriority w:val="99"/>
    <w:unhideWhenUsed/>
    <w:rsid w:val="00B341C8"/>
    <w:pPr>
      <w:autoSpaceDE/>
      <w:autoSpaceDN/>
      <w:spacing w:before="100" w:beforeAutospacing="1" w:after="100" w:afterAutospacing="1"/>
    </w:pPr>
  </w:style>
  <w:style w:type="character" w:customStyle="1" w:styleId="NormalWebChar">
    <w:name w:val="Normal (Web) Char"/>
    <w:link w:val="NormalWeb"/>
    <w:uiPriority w:val="99"/>
    <w:rsid w:val="00FC6D5D"/>
    <w:rPr>
      <w:rFonts w:ascii="Times New Roman" w:eastAsia="Times New Roman" w:hAnsi="Times New Roman" w:cs="Times New Roman"/>
      <w:lang w:eastAsia="it-IT"/>
    </w:rPr>
  </w:style>
  <w:style w:type="character" w:styleId="CommentReference">
    <w:name w:val="annotation reference"/>
    <w:basedOn w:val="DefaultParagraphFont"/>
    <w:uiPriority w:val="99"/>
    <w:semiHidden/>
    <w:unhideWhenUsed/>
    <w:rsid w:val="005F33DD"/>
    <w:rPr>
      <w:sz w:val="16"/>
      <w:szCs w:val="16"/>
    </w:rPr>
  </w:style>
  <w:style w:type="paragraph" w:styleId="CommentText">
    <w:name w:val="annotation text"/>
    <w:basedOn w:val="Normal"/>
    <w:link w:val="CommentTextChar"/>
    <w:uiPriority w:val="99"/>
    <w:semiHidden/>
    <w:unhideWhenUsed/>
    <w:rsid w:val="005F33DD"/>
    <w:rPr>
      <w:sz w:val="20"/>
      <w:szCs w:val="20"/>
    </w:rPr>
  </w:style>
  <w:style w:type="character" w:customStyle="1" w:styleId="CommentTextChar">
    <w:name w:val="Comment Text Char"/>
    <w:basedOn w:val="DefaultParagraphFont"/>
    <w:link w:val="CommentText"/>
    <w:uiPriority w:val="99"/>
    <w:semiHidden/>
    <w:rsid w:val="005F33DD"/>
    <w:rPr>
      <w:rFonts w:ascii="Times New Roman" w:eastAsia="Times New Roman" w:hAnsi="Times New Roman" w:cs="Times New Roman"/>
      <w:sz w:val="20"/>
      <w:szCs w:val="20"/>
      <w:lang w:eastAsia="it-IT"/>
    </w:rPr>
  </w:style>
  <w:style w:type="paragraph" w:styleId="CommentSubject">
    <w:name w:val="annotation subject"/>
    <w:basedOn w:val="CommentText"/>
    <w:next w:val="CommentText"/>
    <w:link w:val="CommentSubjectChar"/>
    <w:uiPriority w:val="99"/>
    <w:semiHidden/>
    <w:unhideWhenUsed/>
    <w:rsid w:val="005F33DD"/>
    <w:rPr>
      <w:b/>
      <w:bCs/>
    </w:rPr>
  </w:style>
  <w:style w:type="character" w:customStyle="1" w:styleId="CommentSubjectChar">
    <w:name w:val="Comment Subject Char"/>
    <w:basedOn w:val="CommentTextChar"/>
    <w:link w:val="CommentSubject"/>
    <w:uiPriority w:val="99"/>
    <w:semiHidden/>
    <w:rsid w:val="005F33DD"/>
    <w:rPr>
      <w:rFonts w:ascii="Times New Roman" w:eastAsia="Times New Roman" w:hAnsi="Times New Roman" w:cs="Times New Roman"/>
      <w:b/>
      <w:bCs/>
      <w:sz w:val="20"/>
      <w:szCs w:val="20"/>
      <w:lang w:eastAsia="it-IT"/>
    </w:rPr>
  </w:style>
  <w:style w:type="paragraph" w:styleId="BalloonText">
    <w:name w:val="Balloon Text"/>
    <w:basedOn w:val="Normal"/>
    <w:link w:val="BalloonTextChar"/>
    <w:uiPriority w:val="99"/>
    <w:semiHidden/>
    <w:unhideWhenUsed/>
    <w:rsid w:val="00C45F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F9F"/>
    <w:rPr>
      <w:rFonts w:ascii="Segoe UI" w:eastAsia="Times New Roman" w:hAnsi="Segoe UI" w:cs="Segoe UI"/>
      <w:sz w:val="18"/>
      <w:szCs w:val="18"/>
      <w:lang w:eastAsia="it-IT"/>
    </w:rPr>
  </w:style>
  <w:style w:type="paragraph" w:styleId="Revision">
    <w:name w:val="Revision"/>
    <w:hidden/>
    <w:uiPriority w:val="99"/>
    <w:semiHidden/>
    <w:rsid w:val="00953F8A"/>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811803">
      <w:bodyDiv w:val="1"/>
      <w:marLeft w:val="0"/>
      <w:marRight w:val="0"/>
      <w:marTop w:val="0"/>
      <w:marBottom w:val="0"/>
      <w:divBdr>
        <w:top w:val="none" w:sz="0" w:space="0" w:color="auto"/>
        <w:left w:val="none" w:sz="0" w:space="0" w:color="auto"/>
        <w:bottom w:val="none" w:sz="0" w:space="0" w:color="auto"/>
        <w:right w:val="none" w:sz="0" w:space="0" w:color="auto"/>
      </w:divBdr>
      <w:divsChild>
        <w:div w:id="7147591">
          <w:marLeft w:val="0"/>
          <w:marRight w:val="0"/>
          <w:marTop w:val="0"/>
          <w:marBottom w:val="0"/>
          <w:divBdr>
            <w:top w:val="none" w:sz="0" w:space="0" w:color="auto"/>
            <w:left w:val="none" w:sz="0" w:space="0" w:color="auto"/>
            <w:bottom w:val="none" w:sz="0" w:space="0" w:color="auto"/>
            <w:right w:val="none" w:sz="0" w:space="0" w:color="auto"/>
          </w:divBdr>
          <w:divsChild>
            <w:div w:id="1587570091">
              <w:marLeft w:val="0"/>
              <w:marRight w:val="0"/>
              <w:marTop w:val="0"/>
              <w:marBottom w:val="0"/>
              <w:divBdr>
                <w:top w:val="none" w:sz="0" w:space="0" w:color="auto"/>
                <w:left w:val="none" w:sz="0" w:space="0" w:color="auto"/>
                <w:bottom w:val="none" w:sz="0" w:space="0" w:color="auto"/>
                <w:right w:val="none" w:sz="0" w:space="0" w:color="auto"/>
              </w:divBdr>
              <w:divsChild>
                <w:div w:id="7197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15367468">
      <w:bodyDiv w:val="1"/>
      <w:marLeft w:val="0"/>
      <w:marRight w:val="0"/>
      <w:marTop w:val="0"/>
      <w:marBottom w:val="0"/>
      <w:divBdr>
        <w:top w:val="none" w:sz="0" w:space="0" w:color="auto"/>
        <w:left w:val="none" w:sz="0" w:space="0" w:color="auto"/>
        <w:bottom w:val="none" w:sz="0" w:space="0" w:color="auto"/>
        <w:right w:val="none" w:sz="0" w:space="0" w:color="auto"/>
      </w:divBdr>
      <w:divsChild>
        <w:div w:id="734399920">
          <w:marLeft w:val="0"/>
          <w:marRight w:val="0"/>
          <w:marTop w:val="0"/>
          <w:marBottom w:val="0"/>
          <w:divBdr>
            <w:top w:val="none" w:sz="0" w:space="0" w:color="auto"/>
            <w:left w:val="none" w:sz="0" w:space="0" w:color="auto"/>
            <w:bottom w:val="none" w:sz="0" w:space="0" w:color="auto"/>
            <w:right w:val="none" w:sz="0" w:space="0" w:color="auto"/>
          </w:divBdr>
          <w:divsChild>
            <w:div w:id="837422169">
              <w:marLeft w:val="0"/>
              <w:marRight w:val="0"/>
              <w:marTop w:val="0"/>
              <w:marBottom w:val="0"/>
              <w:divBdr>
                <w:top w:val="none" w:sz="0" w:space="0" w:color="auto"/>
                <w:left w:val="none" w:sz="0" w:space="0" w:color="auto"/>
                <w:bottom w:val="none" w:sz="0" w:space="0" w:color="auto"/>
                <w:right w:val="none" w:sz="0" w:space="0" w:color="auto"/>
              </w:divBdr>
              <w:divsChild>
                <w:div w:id="600647097">
                  <w:marLeft w:val="0"/>
                  <w:marRight w:val="0"/>
                  <w:marTop w:val="0"/>
                  <w:marBottom w:val="0"/>
                  <w:divBdr>
                    <w:top w:val="none" w:sz="0" w:space="0" w:color="auto"/>
                    <w:left w:val="none" w:sz="0" w:space="0" w:color="auto"/>
                    <w:bottom w:val="none" w:sz="0" w:space="0" w:color="auto"/>
                    <w:right w:val="none" w:sz="0" w:space="0" w:color="auto"/>
                  </w:divBdr>
                  <w:divsChild>
                    <w:div w:id="9158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443517">
      <w:bodyDiv w:val="1"/>
      <w:marLeft w:val="0"/>
      <w:marRight w:val="0"/>
      <w:marTop w:val="0"/>
      <w:marBottom w:val="0"/>
      <w:divBdr>
        <w:top w:val="none" w:sz="0" w:space="0" w:color="auto"/>
        <w:left w:val="none" w:sz="0" w:space="0" w:color="auto"/>
        <w:bottom w:val="none" w:sz="0" w:space="0" w:color="auto"/>
        <w:right w:val="none" w:sz="0" w:space="0" w:color="auto"/>
      </w:divBdr>
      <w:divsChild>
        <w:div w:id="586114142">
          <w:marLeft w:val="0"/>
          <w:marRight w:val="0"/>
          <w:marTop w:val="0"/>
          <w:marBottom w:val="0"/>
          <w:divBdr>
            <w:top w:val="none" w:sz="0" w:space="0" w:color="auto"/>
            <w:left w:val="none" w:sz="0" w:space="0" w:color="auto"/>
            <w:bottom w:val="none" w:sz="0" w:space="0" w:color="auto"/>
            <w:right w:val="none" w:sz="0" w:space="0" w:color="auto"/>
          </w:divBdr>
          <w:divsChild>
            <w:div w:id="991326494">
              <w:marLeft w:val="0"/>
              <w:marRight w:val="0"/>
              <w:marTop w:val="0"/>
              <w:marBottom w:val="0"/>
              <w:divBdr>
                <w:top w:val="none" w:sz="0" w:space="0" w:color="auto"/>
                <w:left w:val="none" w:sz="0" w:space="0" w:color="auto"/>
                <w:bottom w:val="none" w:sz="0" w:space="0" w:color="auto"/>
                <w:right w:val="none" w:sz="0" w:space="0" w:color="auto"/>
              </w:divBdr>
              <w:divsChild>
                <w:div w:id="8482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83008">
      <w:bodyDiv w:val="1"/>
      <w:marLeft w:val="0"/>
      <w:marRight w:val="0"/>
      <w:marTop w:val="0"/>
      <w:marBottom w:val="0"/>
      <w:divBdr>
        <w:top w:val="none" w:sz="0" w:space="0" w:color="auto"/>
        <w:left w:val="none" w:sz="0" w:space="0" w:color="auto"/>
        <w:bottom w:val="none" w:sz="0" w:space="0" w:color="auto"/>
        <w:right w:val="none" w:sz="0" w:space="0" w:color="auto"/>
      </w:divBdr>
      <w:divsChild>
        <w:div w:id="818111631">
          <w:marLeft w:val="0"/>
          <w:marRight w:val="0"/>
          <w:marTop w:val="0"/>
          <w:marBottom w:val="0"/>
          <w:divBdr>
            <w:top w:val="none" w:sz="0" w:space="0" w:color="auto"/>
            <w:left w:val="none" w:sz="0" w:space="0" w:color="auto"/>
            <w:bottom w:val="none" w:sz="0" w:space="0" w:color="auto"/>
            <w:right w:val="none" w:sz="0" w:space="0" w:color="auto"/>
          </w:divBdr>
          <w:divsChild>
            <w:div w:id="355428841">
              <w:marLeft w:val="0"/>
              <w:marRight w:val="0"/>
              <w:marTop w:val="0"/>
              <w:marBottom w:val="0"/>
              <w:divBdr>
                <w:top w:val="none" w:sz="0" w:space="0" w:color="auto"/>
                <w:left w:val="none" w:sz="0" w:space="0" w:color="auto"/>
                <w:bottom w:val="none" w:sz="0" w:space="0" w:color="auto"/>
                <w:right w:val="none" w:sz="0" w:space="0" w:color="auto"/>
              </w:divBdr>
              <w:divsChild>
                <w:div w:id="1830712022">
                  <w:marLeft w:val="0"/>
                  <w:marRight w:val="0"/>
                  <w:marTop w:val="0"/>
                  <w:marBottom w:val="0"/>
                  <w:divBdr>
                    <w:top w:val="none" w:sz="0" w:space="0" w:color="auto"/>
                    <w:left w:val="none" w:sz="0" w:space="0" w:color="auto"/>
                    <w:bottom w:val="none" w:sz="0" w:space="0" w:color="auto"/>
                    <w:right w:val="none" w:sz="0" w:space="0" w:color="auto"/>
                  </w:divBdr>
                  <w:divsChild>
                    <w:div w:id="1808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1F33E3-1CEC-4FEB-8BEF-B9F40297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Felicia Vigliotti</cp:lastModifiedBy>
  <cp:revision>12</cp:revision>
  <cp:lastPrinted>2024-05-10T11:02:00Z</cp:lastPrinted>
  <dcterms:created xsi:type="dcterms:W3CDTF">2024-04-16T18:27:00Z</dcterms:created>
  <dcterms:modified xsi:type="dcterms:W3CDTF">2024-05-10T11:02:00Z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